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7"/>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6B5ECF" w:rsidRPr="00BC7A32"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 xml:space="preserve">«О порядке проведения закупок товаров, работ, услуг для нужд </w:t>
            </w:r>
            <w:r w:rsidR="00985AE4" w:rsidRPr="00985AE4">
              <w:rPr>
                <w:b/>
                <w:sz w:val="40"/>
                <w:szCs w:val="40"/>
              </w:rPr>
              <w:t xml:space="preserve">АО «Межрегиональная </w:t>
            </w:r>
            <w:proofErr w:type="spellStart"/>
            <w:r w:rsidR="00985AE4" w:rsidRPr="00985AE4">
              <w:rPr>
                <w:b/>
                <w:sz w:val="40"/>
                <w:szCs w:val="40"/>
              </w:rPr>
              <w:t>теплосетевая</w:t>
            </w:r>
            <w:proofErr w:type="spellEnd"/>
            <w:r w:rsidR="00985AE4" w:rsidRPr="00985AE4">
              <w:rPr>
                <w:b/>
                <w:sz w:val="40"/>
                <w:szCs w:val="40"/>
              </w:rPr>
              <w:t xml:space="preserve"> компания»</w:t>
            </w:r>
          </w:p>
          <w:p w:rsidR="006B5ECF" w:rsidRDefault="009668E3" w:rsidP="005B47E6">
            <w:pPr>
              <w:spacing w:after="360" w:line="240" w:lineRule="auto"/>
              <w:ind w:firstLine="0"/>
              <w:jc w:val="center"/>
            </w:pPr>
            <w:r w:rsidRPr="004D53C5">
              <w:rPr>
                <w:b/>
                <w:sz w:val="40"/>
                <w:szCs w:val="40"/>
              </w:rPr>
              <w:t>Пл-</w:t>
            </w:r>
            <w:r>
              <w:rPr>
                <w:b/>
                <w:sz w:val="40"/>
                <w:szCs w:val="40"/>
              </w:rPr>
              <w:t>МТСК</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F63AF6" w:rsidRDefault="00F63AF6">
      <w:pPr>
        <w:spacing w:line="240" w:lineRule="auto"/>
        <w:ind w:firstLine="0"/>
        <w:jc w:val="left"/>
        <w:rPr>
          <w:b/>
          <w:color w:val="000000"/>
        </w:rPr>
      </w:pPr>
    </w:p>
    <w:p w:rsidR="00F63AF6" w:rsidRDefault="00F63AF6">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2C4E5B" w:rsidRDefault="002C4E5B" w:rsidP="002C4E5B">
      <w:pPr>
        <w:spacing w:line="240" w:lineRule="auto"/>
        <w:ind w:firstLine="0"/>
        <w:rPr>
          <w:b/>
        </w:rPr>
      </w:pPr>
      <w:r>
        <w:t>1 ПРОЦЕСС В5. Закупки и материально-техническое обеспечение</w:t>
      </w:r>
    </w:p>
    <w:p w:rsidR="002C4E5B" w:rsidRDefault="002C4E5B" w:rsidP="002C4E5B">
      <w:pPr>
        <w:spacing w:line="240" w:lineRule="auto"/>
        <w:ind w:firstLine="0"/>
      </w:pPr>
      <w:r>
        <w:t>2 РАЗРАБОТАН Блоком по ресурсному обеспечению</w:t>
      </w:r>
    </w:p>
    <w:p w:rsidR="002C4E5B" w:rsidRDefault="002C4E5B" w:rsidP="002C4E5B">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2C4E5B" w:rsidRDefault="002C4E5B" w:rsidP="002C4E5B">
      <w:pPr>
        <w:shd w:val="clear" w:color="auto" w:fill="FFFFFF"/>
        <w:tabs>
          <w:tab w:val="left" w:pos="142"/>
          <w:tab w:val="left" w:pos="284"/>
          <w:tab w:val="left" w:pos="567"/>
          <w:tab w:val="left" w:pos="709"/>
          <w:tab w:val="left" w:pos="851"/>
        </w:tabs>
        <w:spacing w:line="240" w:lineRule="auto"/>
        <w:ind w:firstLine="0"/>
      </w:pPr>
      <w:r>
        <w:t>4 УТВЕРЖДЕНО Решением единственного акционера от 25.10.2018.</w:t>
      </w:r>
    </w:p>
    <w:p w:rsidR="002C4E5B" w:rsidRDefault="002C4E5B" w:rsidP="002C4E5B">
      <w:pPr>
        <w:tabs>
          <w:tab w:val="left" w:pos="709"/>
        </w:tabs>
        <w:spacing w:line="240" w:lineRule="auto"/>
        <w:ind w:firstLine="0"/>
      </w:pPr>
      <w:r>
        <w:t xml:space="preserve">5 РЕДАКЦИЯ 8.0 </w:t>
      </w:r>
      <w:r w:rsidRPr="00E20A42">
        <w:t xml:space="preserve">ВЗАМЕН </w:t>
      </w:r>
      <w:r w:rsidRPr="009668E3">
        <w:t>Пл-МТСК-В5-01</w:t>
      </w:r>
      <w:r>
        <w:t xml:space="preserve">, утв. Решением единственного акционера </w:t>
      </w:r>
      <w:r w:rsidRPr="00BA6107">
        <w:t xml:space="preserve">от </w:t>
      </w:r>
      <w:r>
        <w:t>05.06</w:t>
      </w:r>
      <w:r w:rsidRPr="00BA6107">
        <w:t>.201</w:t>
      </w:r>
      <w:r>
        <w:t>8</w:t>
      </w:r>
      <w:r w:rsidRPr="00BA6107">
        <w:t>.</w:t>
      </w:r>
    </w:p>
    <w:p w:rsidR="006B5ECF" w:rsidRDefault="006B5ECF">
      <w:pPr>
        <w:spacing w:line="240" w:lineRule="auto"/>
        <w:ind w:firstLine="0"/>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0"/>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3C1A6B">
              <w:rPr>
                <w:noProof/>
                <w:webHidden/>
              </w:rPr>
              <w:t>3</w:t>
            </w:r>
            <w:r>
              <w:rPr>
                <w:noProof/>
                <w:webHidden/>
              </w:rPr>
              <w:fldChar w:fldCharType="end"/>
            </w:r>
          </w:hyperlink>
        </w:p>
        <w:p w:rsidR="006F0959" w:rsidRDefault="00CE2D99">
          <w:pPr>
            <w:pStyle w:val="10"/>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3C1A6B">
              <w:rPr>
                <w:noProof/>
                <w:webHidden/>
              </w:rPr>
              <w:t>5</w:t>
            </w:r>
            <w:r w:rsidR="006F0959">
              <w:rPr>
                <w:noProof/>
                <w:webHidden/>
              </w:rPr>
              <w:fldChar w:fldCharType="end"/>
            </w:r>
          </w:hyperlink>
        </w:p>
        <w:p w:rsidR="006F0959" w:rsidRDefault="00CE2D99">
          <w:pPr>
            <w:pStyle w:val="10"/>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3C1A6B">
              <w:rPr>
                <w:noProof/>
                <w:webHidden/>
              </w:rPr>
              <w:t>5</w:t>
            </w:r>
            <w:r w:rsidR="006F0959">
              <w:rPr>
                <w:noProof/>
                <w:webHidden/>
              </w:rPr>
              <w:fldChar w:fldCharType="end"/>
            </w:r>
          </w:hyperlink>
        </w:p>
        <w:p w:rsidR="006F0959" w:rsidRDefault="00CE2D99">
          <w:pPr>
            <w:pStyle w:val="10"/>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3C1A6B">
              <w:rPr>
                <w:noProof/>
                <w:webHidden/>
              </w:rPr>
              <w:t>6</w:t>
            </w:r>
            <w:r w:rsidR="006F0959">
              <w:rPr>
                <w:noProof/>
                <w:webHidden/>
              </w:rPr>
              <w:fldChar w:fldCharType="end"/>
            </w:r>
          </w:hyperlink>
        </w:p>
        <w:p w:rsidR="006F0959" w:rsidRDefault="00CE2D99">
          <w:pPr>
            <w:pStyle w:val="10"/>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3C1A6B">
              <w:rPr>
                <w:noProof/>
                <w:webHidden/>
              </w:rPr>
              <w:t>9</w:t>
            </w:r>
            <w:r w:rsidR="006F0959">
              <w:rPr>
                <w:noProof/>
                <w:webHidden/>
              </w:rPr>
              <w:fldChar w:fldCharType="end"/>
            </w:r>
          </w:hyperlink>
        </w:p>
        <w:p w:rsidR="006F0959" w:rsidRDefault="00CE2D99">
          <w:pPr>
            <w:pStyle w:val="10"/>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3C1A6B">
              <w:rPr>
                <w:noProof/>
                <w:webHidden/>
              </w:rPr>
              <w:t>13</w:t>
            </w:r>
            <w:r w:rsidR="006F0959">
              <w:rPr>
                <w:noProof/>
                <w:webHidden/>
              </w:rPr>
              <w:fldChar w:fldCharType="end"/>
            </w:r>
          </w:hyperlink>
        </w:p>
        <w:p w:rsidR="006F0959" w:rsidRDefault="00CE2D99">
          <w:pPr>
            <w:pStyle w:val="10"/>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3C1A6B">
              <w:rPr>
                <w:noProof/>
                <w:webHidden/>
              </w:rPr>
              <w:t>17</w:t>
            </w:r>
            <w:r w:rsidR="006F0959">
              <w:rPr>
                <w:noProof/>
                <w:webHidden/>
              </w:rPr>
              <w:fldChar w:fldCharType="end"/>
            </w:r>
          </w:hyperlink>
        </w:p>
        <w:p w:rsidR="006F0959" w:rsidRDefault="00CE2D99">
          <w:pPr>
            <w:pStyle w:val="10"/>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3C1A6B">
              <w:rPr>
                <w:noProof/>
                <w:webHidden/>
              </w:rPr>
              <w:t>18</w:t>
            </w:r>
            <w:r w:rsidR="006F0959">
              <w:rPr>
                <w:noProof/>
                <w:webHidden/>
              </w:rPr>
              <w:fldChar w:fldCharType="end"/>
            </w:r>
          </w:hyperlink>
        </w:p>
        <w:p w:rsidR="006F0959" w:rsidRDefault="00CE2D99">
          <w:pPr>
            <w:pStyle w:val="10"/>
            <w:tabs>
              <w:tab w:val="left" w:pos="880"/>
              <w:tab w:val="right" w:leader="dot" w:pos="9486"/>
            </w:tabs>
            <w:rPr>
              <w:rFonts w:asciiTheme="minorHAnsi" w:eastAsiaTheme="minorEastAsia" w:hAnsiTheme="minorHAnsi" w:cstheme="minorBidi"/>
              <w:noProof/>
              <w:sz w:val="22"/>
              <w:szCs w:val="22"/>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3C1A6B">
              <w:rPr>
                <w:noProof/>
                <w:webHidden/>
              </w:rPr>
              <w:t>37</w:t>
            </w:r>
            <w:r w:rsidR="006F0959">
              <w:rPr>
                <w:noProof/>
                <w:webHidden/>
              </w:rPr>
              <w:fldChar w:fldCharType="end"/>
            </w:r>
          </w:hyperlink>
        </w:p>
        <w:p w:rsidR="006F0959" w:rsidRDefault="00CE2D99">
          <w:pPr>
            <w:pStyle w:val="10"/>
            <w:tabs>
              <w:tab w:val="left" w:pos="1100"/>
              <w:tab w:val="right" w:leader="dot" w:pos="9486"/>
            </w:tabs>
            <w:rPr>
              <w:rFonts w:asciiTheme="minorHAnsi" w:eastAsiaTheme="minorEastAsia" w:hAnsiTheme="minorHAnsi" w:cstheme="minorBidi"/>
              <w:noProof/>
              <w:sz w:val="22"/>
              <w:szCs w:val="22"/>
            </w:rPr>
          </w:pPr>
          <w:hyperlink w:anchor="_Toc523822124" w:history="1">
            <w:r w:rsidR="006F0959" w:rsidRPr="00564780">
              <w:rPr>
                <w:rStyle w:val="af7"/>
                <w:noProof/>
              </w:rPr>
              <w:t>10.</w:t>
            </w:r>
            <w:r w:rsidR="006F0959">
              <w:rPr>
                <w:rFonts w:asciiTheme="minorHAnsi" w:eastAsiaTheme="minorEastAsia" w:hAnsiTheme="minorHAnsi" w:cstheme="minorBidi"/>
                <w:noProof/>
                <w:sz w:val="22"/>
                <w:szCs w:val="22"/>
              </w:rPr>
              <w:tab/>
            </w:r>
            <w:r w:rsidR="006F0959" w:rsidRPr="00564780">
              <w:rPr>
                <w:rStyle w:val="af7"/>
                <w:noProof/>
              </w:rPr>
              <w:t>Методика оценки предложений поставщиков</w:t>
            </w:r>
            <w:r w:rsidR="006F0959">
              <w:rPr>
                <w:noProof/>
                <w:webHidden/>
              </w:rPr>
              <w:tab/>
            </w:r>
            <w:r w:rsidR="006F0959">
              <w:rPr>
                <w:noProof/>
                <w:webHidden/>
              </w:rPr>
              <w:fldChar w:fldCharType="begin"/>
            </w:r>
            <w:r w:rsidR="006F0959">
              <w:rPr>
                <w:noProof/>
                <w:webHidden/>
              </w:rPr>
              <w:instrText xml:space="preserve"> PAGEREF _Toc523822124 \h </w:instrText>
            </w:r>
            <w:r w:rsidR="006F0959">
              <w:rPr>
                <w:noProof/>
                <w:webHidden/>
              </w:rPr>
            </w:r>
            <w:r w:rsidR="006F0959">
              <w:rPr>
                <w:noProof/>
                <w:webHidden/>
              </w:rPr>
              <w:fldChar w:fldCharType="separate"/>
            </w:r>
            <w:r w:rsidR="003C1A6B">
              <w:rPr>
                <w:noProof/>
                <w:webHidden/>
              </w:rPr>
              <w:t>45</w:t>
            </w:r>
            <w:r w:rsidR="006F0959">
              <w:rPr>
                <w:noProof/>
                <w:webHidden/>
              </w:rPr>
              <w:fldChar w:fldCharType="end"/>
            </w:r>
          </w:hyperlink>
        </w:p>
        <w:p w:rsidR="006F0959" w:rsidRDefault="00CE2D99">
          <w:pPr>
            <w:pStyle w:val="10"/>
            <w:tabs>
              <w:tab w:val="left" w:pos="1100"/>
              <w:tab w:val="right" w:leader="dot" w:pos="9486"/>
            </w:tabs>
            <w:rPr>
              <w:rFonts w:asciiTheme="minorHAnsi" w:eastAsiaTheme="minorEastAsia" w:hAnsiTheme="minorHAnsi" w:cstheme="minorBidi"/>
              <w:noProof/>
              <w:sz w:val="22"/>
              <w:szCs w:val="22"/>
            </w:rPr>
          </w:pPr>
          <w:hyperlink w:anchor="_Toc523822125" w:history="1">
            <w:r w:rsidR="006F0959" w:rsidRPr="00564780">
              <w:rPr>
                <w:rStyle w:val="af7"/>
                <w:noProof/>
              </w:rPr>
              <w:t>11.</w:t>
            </w:r>
            <w:r w:rsidR="006F0959">
              <w:rPr>
                <w:rFonts w:asciiTheme="minorHAnsi" w:eastAsiaTheme="minorEastAsia" w:hAnsiTheme="minorHAnsi" w:cstheme="minorBidi"/>
                <w:noProof/>
                <w:sz w:val="22"/>
                <w:szCs w:val="22"/>
              </w:rPr>
              <w:tab/>
            </w:r>
            <w:r w:rsidR="006F0959" w:rsidRPr="00564780">
              <w:rPr>
                <w:rStyle w:val="af7"/>
                <w:noProof/>
              </w:rPr>
              <w:t>Порядок заключения и исполнения договоров</w:t>
            </w:r>
            <w:r w:rsidR="006F0959">
              <w:rPr>
                <w:noProof/>
                <w:webHidden/>
              </w:rPr>
              <w:tab/>
            </w:r>
            <w:r w:rsidR="006F0959">
              <w:rPr>
                <w:noProof/>
                <w:webHidden/>
              </w:rPr>
              <w:fldChar w:fldCharType="begin"/>
            </w:r>
            <w:r w:rsidR="006F0959">
              <w:rPr>
                <w:noProof/>
                <w:webHidden/>
              </w:rPr>
              <w:instrText xml:space="preserve"> PAGEREF _Toc523822125 \h </w:instrText>
            </w:r>
            <w:r w:rsidR="006F0959">
              <w:rPr>
                <w:noProof/>
                <w:webHidden/>
              </w:rPr>
            </w:r>
            <w:r w:rsidR="006F0959">
              <w:rPr>
                <w:noProof/>
                <w:webHidden/>
              </w:rPr>
              <w:fldChar w:fldCharType="separate"/>
            </w:r>
            <w:r w:rsidR="003C1A6B">
              <w:rPr>
                <w:noProof/>
                <w:webHidden/>
              </w:rPr>
              <w:t>47</w:t>
            </w:r>
            <w:r w:rsidR="006F0959">
              <w:rPr>
                <w:noProof/>
                <w:webHidden/>
              </w:rPr>
              <w:fldChar w:fldCharType="end"/>
            </w:r>
          </w:hyperlink>
        </w:p>
        <w:p w:rsidR="006F0959" w:rsidRDefault="00CE2D99">
          <w:pPr>
            <w:pStyle w:val="10"/>
            <w:tabs>
              <w:tab w:val="left" w:pos="1100"/>
              <w:tab w:val="right" w:leader="dot" w:pos="9486"/>
            </w:tabs>
            <w:rPr>
              <w:rFonts w:asciiTheme="minorHAnsi" w:eastAsiaTheme="minorEastAsia" w:hAnsiTheme="minorHAnsi" w:cstheme="minorBidi"/>
              <w:noProof/>
              <w:sz w:val="22"/>
              <w:szCs w:val="22"/>
            </w:rPr>
          </w:pPr>
          <w:hyperlink w:anchor="_Toc523822126" w:history="1">
            <w:r w:rsidR="006F0959" w:rsidRPr="00564780">
              <w:rPr>
                <w:rStyle w:val="af7"/>
                <w:noProof/>
              </w:rPr>
              <w:t>12.</w:t>
            </w:r>
            <w:r w:rsidR="006F0959">
              <w:rPr>
                <w:rFonts w:asciiTheme="minorHAnsi" w:eastAsiaTheme="minorEastAsia" w:hAnsiTheme="minorHAnsi" w:cstheme="minorBidi"/>
                <w:noProof/>
                <w:sz w:val="22"/>
                <w:szCs w:val="22"/>
              </w:rPr>
              <w:tab/>
            </w:r>
            <w:r w:rsidR="006F0959" w:rsidRPr="00564780">
              <w:rPr>
                <w:rStyle w:val="af7"/>
                <w:noProof/>
              </w:rPr>
              <w:t>Реестры недобросовестных поставщиков</w:t>
            </w:r>
            <w:r w:rsidR="006F0959">
              <w:rPr>
                <w:noProof/>
                <w:webHidden/>
              </w:rPr>
              <w:tab/>
            </w:r>
            <w:r w:rsidR="006F0959">
              <w:rPr>
                <w:noProof/>
                <w:webHidden/>
              </w:rPr>
              <w:fldChar w:fldCharType="begin"/>
            </w:r>
            <w:r w:rsidR="006F0959">
              <w:rPr>
                <w:noProof/>
                <w:webHidden/>
              </w:rPr>
              <w:instrText xml:space="preserve"> PAGEREF _Toc523822126 \h </w:instrText>
            </w:r>
            <w:r w:rsidR="006F0959">
              <w:rPr>
                <w:noProof/>
                <w:webHidden/>
              </w:rPr>
            </w:r>
            <w:r w:rsidR="006F0959">
              <w:rPr>
                <w:noProof/>
                <w:webHidden/>
              </w:rPr>
              <w:fldChar w:fldCharType="separate"/>
            </w:r>
            <w:r w:rsidR="003C1A6B">
              <w:rPr>
                <w:noProof/>
                <w:webHidden/>
              </w:rPr>
              <w:t>48</w:t>
            </w:r>
            <w:r w:rsidR="006F0959">
              <w:rPr>
                <w:noProof/>
                <w:webHidden/>
              </w:rPr>
              <w:fldChar w:fldCharType="end"/>
            </w:r>
          </w:hyperlink>
        </w:p>
        <w:p w:rsidR="006F0959" w:rsidRDefault="00CE2D99">
          <w:pPr>
            <w:pStyle w:val="10"/>
            <w:tabs>
              <w:tab w:val="left" w:pos="1100"/>
              <w:tab w:val="right" w:leader="dot" w:pos="9486"/>
            </w:tabs>
            <w:rPr>
              <w:rFonts w:asciiTheme="minorHAnsi" w:eastAsiaTheme="minorEastAsia" w:hAnsiTheme="minorHAnsi" w:cstheme="minorBidi"/>
              <w:noProof/>
              <w:sz w:val="22"/>
              <w:szCs w:val="22"/>
            </w:rPr>
          </w:pPr>
          <w:hyperlink w:anchor="_Toc523822127" w:history="1">
            <w:r w:rsidR="006F0959" w:rsidRPr="00564780">
              <w:rPr>
                <w:rStyle w:val="af7"/>
                <w:noProof/>
              </w:rPr>
              <w:t>13.</w:t>
            </w:r>
            <w:r w:rsidR="006F0959">
              <w:rPr>
                <w:rFonts w:asciiTheme="minorHAnsi" w:eastAsiaTheme="minorEastAsia" w:hAnsiTheme="minorHAnsi" w:cstheme="minorBidi"/>
                <w:noProof/>
                <w:sz w:val="22"/>
                <w:szCs w:val="22"/>
              </w:rPr>
              <w:tab/>
            </w:r>
            <w:r w:rsidR="006F0959" w:rsidRPr="00564780">
              <w:rPr>
                <w:rStyle w:val="af7"/>
                <w:noProof/>
              </w:rPr>
              <w:t>Нормативные ссылки</w:t>
            </w:r>
            <w:r w:rsidR="006F0959">
              <w:rPr>
                <w:noProof/>
                <w:webHidden/>
              </w:rPr>
              <w:tab/>
            </w:r>
            <w:r w:rsidR="006F0959">
              <w:rPr>
                <w:noProof/>
                <w:webHidden/>
              </w:rPr>
              <w:fldChar w:fldCharType="begin"/>
            </w:r>
            <w:r w:rsidR="006F0959">
              <w:rPr>
                <w:noProof/>
                <w:webHidden/>
              </w:rPr>
              <w:instrText xml:space="preserve"> PAGEREF _Toc523822127 \h </w:instrText>
            </w:r>
            <w:r w:rsidR="006F0959">
              <w:rPr>
                <w:noProof/>
                <w:webHidden/>
              </w:rPr>
            </w:r>
            <w:r w:rsidR="006F0959">
              <w:rPr>
                <w:noProof/>
                <w:webHidden/>
              </w:rPr>
              <w:fldChar w:fldCharType="separate"/>
            </w:r>
            <w:r w:rsidR="003C1A6B">
              <w:rPr>
                <w:noProof/>
                <w:webHidden/>
              </w:rPr>
              <w:t>49</w:t>
            </w:r>
            <w:r w:rsidR="006F0959">
              <w:rPr>
                <w:noProof/>
                <w:webHidden/>
              </w:rPr>
              <w:fldChar w:fldCharType="end"/>
            </w:r>
          </w:hyperlink>
        </w:p>
        <w:p w:rsidR="006F0959" w:rsidRDefault="00CE2D99">
          <w:pPr>
            <w:pStyle w:val="10"/>
            <w:tabs>
              <w:tab w:val="left" w:pos="1100"/>
              <w:tab w:val="right" w:leader="dot" w:pos="9486"/>
            </w:tabs>
            <w:rPr>
              <w:rFonts w:asciiTheme="minorHAnsi" w:eastAsiaTheme="minorEastAsia" w:hAnsiTheme="minorHAnsi" w:cstheme="minorBidi"/>
              <w:noProof/>
              <w:sz w:val="22"/>
              <w:szCs w:val="22"/>
            </w:rPr>
          </w:pPr>
          <w:hyperlink w:anchor="_Toc523822128" w:history="1">
            <w:r w:rsidR="006F0959" w:rsidRPr="00564780">
              <w:rPr>
                <w:rStyle w:val="af7"/>
                <w:noProof/>
              </w:rPr>
              <w:t>14.</w:t>
            </w:r>
            <w:r w:rsidR="006F0959">
              <w:rPr>
                <w:rFonts w:asciiTheme="minorHAnsi" w:eastAsiaTheme="minorEastAsia" w:hAnsiTheme="minorHAnsi" w:cstheme="minorBidi"/>
                <w:noProof/>
                <w:sz w:val="22"/>
                <w:szCs w:val="22"/>
              </w:rPr>
              <w:tab/>
            </w:r>
            <w:r w:rsidR="006F0959" w:rsidRPr="00564780">
              <w:rPr>
                <w:rStyle w:val="af7"/>
                <w:noProof/>
              </w:rPr>
              <w:t>Определения, обозначения, сокращения</w:t>
            </w:r>
            <w:r w:rsidR="006F0959">
              <w:rPr>
                <w:noProof/>
                <w:webHidden/>
              </w:rPr>
              <w:tab/>
            </w:r>
            <w:r w:rsidR="006F0959">
              <w:rPr>
                <w:noProof/>
                <w:webHidden/>
              </w:rPr>
              <w:fldChar w:fldCharType="begin"/>
            </w:r>
            <w:r w:rsidR="006F0959">
              <w:rPr>
                <w:noProof/>
                <w:webHidden/>
              </w:rPr>
              <w:instrText xml:space="preserve"> PAGEREF _Toc523822128 \h </w:instrText>
            </w:r>
            <w:r w:rsidR="006F0959">
              <w:rPr>
                <w:noProof/>
                <w:webHidden/>
              </w:rPr>
            </w:r>
            <w:r w:rsidR="006F0959">
              <w:rPr>
                <w:noProof/>
                <w:webHidden/>
              </w:rPr>
              <w:fldChar w:fldCharType="separate"/>
            </w:r>
            <w:r w:rsidR="003C1A6B">
              <w:rPr>
                <w:noProof/>
                <w:webHidden/>
              </w:rPr>
              <w:t>49</w:t>
            </w:r>
            <w:r w:rsidR="006F0959">
              <w:rPr>
                <w:noProof/>
                <w:webHidden/>
              </w:rPr>
              <w:fldChar w:fldCharType="end"/>
            </w:r>
          </w:hyperlink>
        </w:p>
        <w:p w:rsidR="006F0959" w:rsidRDefault="00CE2D99">
          <w:pPr>
            <w:pStyle w:val="10"/>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Регистрация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3C1A6B">
              <w:rPr>
                <w:noProof/>
                <w:webHidden/>
              </w:rPr>
              <w:t>53</w:t>
            </w:r>
            <w:r w:rsidR="006F0959">
              <w:rPr>
                <w:noProof/>
                <w:webHidden/>
              </w:rPr>
              <w:fldChar w:fldCharType="end"/>
            </w:r>
          </w:hyperlink>
        </w:p>
        <w:p w:rsidR="006F0959" w:rsidRDefault="00CE2D99">
          <w:pPr>
            <w:pStyle w:val="10"/>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6F0959">
              <w:rPr>
                <w:noProof/>
                <w:webHidden/>
              </w:rPr>
              <w:fldChar w:fldCharType="begin"/>
            </w:r>
            <w:r w:rsidR="006F0959">
              <w:rPr>
                <w:noProof/>
                <w:webHidden/>
              </w:rPr>
              <w:instrText xml:space="preserve"> PAGEREF _Toc523822131 \h </w:instrText>
            </w:r>
            <w:r w:rsidR="006F0959">
              <w:rPr>
                <w:noProof/>
                <w:webHidden/>
              </w:rPr>
            </w:r>
            <w:r w:rsidR="006F0959">
              <w:rPr>
                <w:noProof/>
                <w:webHidden/>
              </w:rPr>
              <w:fldChar w:fldCharType="separate"/>
            </w:r>
            <w:r w:rsidR="003C1A6B">
              <w:rPr>
                <w:noProof/>
                <w:webHidden/>
              </w:rPr>
              <w:t>54</w:t>
            </w:r>
            <w:r w:rsidR="006F0959">
              <w:rPr>
                <w:noProof/>
                <w:webHidden/>
              </w:rPr>
              <w:fldChar w:fldCharType="end"/>
            </w:r>
          </w:hyperlink>
        </w:p>
        <w:p w:rsidR="006F0959" w:rsidRDefault="00CE2D99">
          <w:pPr>
            <w:pStyle w:val="10"/>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3C1A6B">
              <w:rPr>
                <w:noProof/>
                <w:webHidden/>
              </w:rPr>
              <w:t>57</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8"/>
          <w:headerReference w:type="default" r:id="rId9"/>
          <w:footerReference w:type="even" r:id="rId10"/>
          <w:footerReference w:type="default" r:id="rId11"/>
          <w:headerReference w:type="first" r:id="rId12"/>
          <w:footerReference w:type="first" r:id="rId13"/>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23822091"/>
      <w:r>
        <w:lastRenderedPageBreak/>
        <w:t>Общие положения</w:t>
      </w:r>
      <w:bookmarkEnd w:id="0"/>
    </w:p>
    <w:p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5221E3" w:rsidRPr="005221E3">
        <w:t xml:space="preserve">АО «Межрегиональная </w:t>
      </w:r>
      <w:proofErr w:type="spellStart"/>
      <w:r w:rsidR="005221E3" w:rsidRPr="005221E3">
        <w:t>теплосетевая</w:t>
      </w:r>
      <w:proofErr w:type="spellEnd"/>
      <w:r w:rsidR="005221E3" w:rsidRPr="005221E3">
        <w:t xml:space="preserve"> компания»</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lastRenderedPageBreak/>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Настоящее Положение утверждается и может быть изменено решением единственного акционера Общества.</w:t>
      </w:r>
    </w:p>
    <w:p w:rsidR="006B5ECF" w:rsidRDefault="00B54A5A" w:rsidP="00FC3ED9">
      <w:pPr>
        <w:pStyle w:val="1"/>
        <w:numPr>
          <w:ilvl w:val="0"/>
          <w:numId w:val="19"/>
        </w:numPr>
        <w:tabs>
          <w:tab w:val="clear" w:pos="425"/>
          <w:tab w:val="left" w:pos="0"/>
        </w:tabs>
        <w:ind w:left="0" w:firstLine="0"/>
      </w:pPr>
      <w:bookmarkStart w:id="12" w:name="_Toc523822092"/>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23822093"/>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конкурентных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 </w:t>
      </w:r>
    </w:p>
    <w:p w:rsidR="00EA5469" w:rsidRPr="00A47BD0" w:rsidRDefault="00ED2514" w:rsidP="00FC3ED9">
      <w:pPr>
        <w:pStyle w:val="af6"/>
        <w:numPr>
          <w:ilvl w:val="2"/>
          <w:numId w:val="19"/>
        </w:numPr>
        <w:tabs>
          <w:tab w:val="left" w:pos="0"/>
        </w:tabs>
        <w:ind w:left="0" w:firstLine="0"/>
      </w:pPr>
      <w:bookmarkStart w:id="19" w:name="_3j2qqm3" w:colFirst="0" w:colLast="0"/>
      <w:bookmarkEnd w:id="19"/>
      <w:r w:rsidRPr="0014540D">
        <w:t>Организатор закупки вправе устанавливать требования к участникам процедур закупки, в том числе: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устанавливать  в ЗД значение итогового рейтинга предложения ниже которого предложения могут быть отклонены); 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lastRenderedPageBreak/>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23822094"/>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 xml:space="preserve">протоколы, составляемые в ходе проведения закупок; </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41mghml" w:colFirst="0" w:colLast="0"/>
      <w:bookmarkEnd w:id="37"/>
      <w:r>
        <w:rPr>
          <w:color w:val="000000"/>
        </w:rPr>
        <w:t xml:space="preserve">иная информация, размещение которой в ЕИС предусмотрено Федеральным законом </w:t>
      </w:r>
      <w:r w:rsidR="009313FB">
        <w:rPr>
          <w:color w:val="000000"/>
        </w:rPr>
        <w:t xml:space="preserve">от 18 июля 2011 г. № 223-ФЗ </w:t>
      </w:r>
      <w:r>
        <w:rPr>
          <w:color w:val="000000"/>
        </w:rPr>
        <w:t>«О закупках товаров, работ, услуг отдельными видами юридических лиц</w:t>
      </w:r>
      <w:r w:rsidR="009313FB">
        <w:rPr>
          <w:color w:val="000000"/>
        </w:rPr>
        <w:t>».</w:t>
      </w:r>
    </w:p>
    <w:p w:rsidR="006B5ECF" w:rsidRDefault="00B54A5A" w:rsidP="00FC3ED9">
      <w:pPr>
        <w:pStyle w:val="af6"/>
        <w:numPr>
          <w:ilvl w:val="1"/>
          <w:numId w:val="19"/>
        </w:numPr>
        <w:tabs>
          <w:tab w:val="left" w:pos="0"/>
        </w:tabs>
        <w:ind w:left="0" w:firstLine="0"/>
      </w:pPr>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w:t>
      </w:r>
      <w:r>
        <w:rPr>
          <w:color w:val="000000"/>
        </w:rPr>
        <w:lastRenderedPageBreak/>
        <w:t>(этапов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в соответствии с требованиями п. 8</w:t>
      </w:r>
      <w:r w:rsidR="00320DEB">
        <w:t>.1.6.</w:t>
      </w:r>
      <w:r w:rsidR="00DD0ECA">
        <w:t xml:space="preserve"> 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23822095"/>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4"/>
      <w:bookmarkEnd w:id="45"/>
    </w:p>
    <w:p w:rsidR="003C1A6B" w:rsidRPr="003C1A6B" w:rsidRDefault="003C1A6B" w:rsidP="003C1A6B">
      <w:pPr>
        <w:pStyle w:val="af6"/>
        <w:numPr>
          <w:ilvl w:val="1"/>
          <w:numId w:val="19"/>
        </w:numPr>
        <w:tabs>
          <w:tab w:val="left" w:pos="0"/>
        </w:tabs>
        <w:ind w:left="0" w:firstLine="0"/>
      </w:pPr>
      <w:r w:rsidRPr="003C1A6B">
        <w:t>Описание в документации о конкурентной закупке предмета закупки регламентируется следующими правилами:</w:t>
      </w:r>
    </w:p>
    <w:p w:rsidR="003C1A6B" w:rsidRPr="003C1A6B" w:rsidRDefault="003C1A6B" w:rsidP="003C1A6B">
      <w:pPr>
        <w:tabs>
          <w:tab w:val="left" w:pos="0"/>
        </w:tabs>
      </w:pPr>
      <w:r w:rsidRPr="003C1A6B">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C1A6B" w:rsidRPr="003C1A6B" w:rsidRDefault="003C1A6B" w:rsidP="003C1A6B">
      <w:pPr>
        <w:tabs>
          <w:tab w:val="left" w:pos="0"/>
        </w:tabs>
      </w:pPr>
      <w:r w:rsidRPr="003C1A6B">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C1A6B" w:rsidRPr="003C1A6B" w:rsidRDefault="003C1A6B" w:rsidP="003C1A6B">
      <w:pPr>
        <w:tabs>
          <w:tab w:val="left" w:pos="0"/>
        </w:tabs>
      </w:pPr>
      <w:r w:rsidRPr="003C1A6B">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C1A6B" w:rsidRPr="003C1A6B" w:rsidRDefault="003C1A6B" w:rsidP="003C1A6B">
      <w:pPr>
        <w:ind w:left="426" w:firstLine="0"/>
      </w:pPr>
      <w:r w:rsidRPr="003C1A6B">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C1A6B" w:rsidRPr="003C1A6B" w:rsidRDefault="003C1A6B" w:rsidP="003C1A6B">
      <w:pPr>
        <w:ind w:left="426" w:firstLine="0"/>
      </w:pPr>
      <w:r w:rsidRPr="003C1A6B">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C1A6B" w:rsidRPr="003C1A6B" w:rsidRDefault="003C1A6B" w:rsidP="003C1A6B">
      <w:pPr>
        <w:ind w:left="426" w:firstLine="0"/>
      </w:pPr>
      <w:r w:rsidRPr="003C1A6B">
        <w:t>в) закупок товаров, необходимых для исполнения государственного или муниципального контракта;</w:t>
      </w:r>
    </w:p>
    <w:p w:rsidR="003C1A6B" w:rsidRDefault="003C1A6B" w:rsidP="003C1A6B">
      <w:pPr>
        <w:ind w:left="426" w:firstLine="0"/>
      </w:pPr>
      <w:r w:rsidRPr="003C1A6B">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C1A6B">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B5ECF" w:rsidRDefault="00B54A5A" w:rsidP="00FC3ED9">
      <w:pPr>
        <w:pStyle w:val="af6"/>
        <w:numPr>
          <w:ilvl w:val="0"/>
          <w:numId w:val="21"/>
        </w:numPr>
        <w:ind w:left="0" w:firstLine="0"/>
      </w:pPr>
      <w:r>
        <w:t>требования к участникам такой закупки;</w:t>
      </w:r>
    </w:p>
    <w:p w:rsidR="006B5ECF" w:rsidRDefault="00B54A5A" w:rsidP="00FC3ED9">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Pr="00B22079">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lastRenderedPageBreak/>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4"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C4482B" w:rsidP="00FC3ED9">
      <w:pPr>
        <w:tabs>
          <w:tab w:val="left" w:pos="709"/>
        </w:tabs>
        <w:ind w:firstLine="0"/>
      </w:pPr>
      <w:r w:rsidRPr="009644F2">
        <w:rPr>
          <w:b/>
        </w:rPr>
        <w:t>5.4.</w:t>
      </w:r>
      <w:r>
        <w:t xml:space="preserve"> </w:t>
      </w:r>
      <w:r w:rsidR="00884B28">
        <w:t xml:space="preserve">  </w:t>
      </w:r>
      <w:r w:rsidR="00B54A5A">
        <w:t>Возврат участнику конкурентной</w:t>
      </w:r>
      <w:r w:rsidR="006034B6">
        <w:t xml:space="preserve">/неконкурентной </w:t>
      </w:r>
      <w:r w:rsidR="00B54A5A">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w:t>
      </w:r>
      <w:r w:rsidR="008F5246">
        <w:lastRenderedPageBreak/>
        <w:t xml:space="preserve">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884B28" w:rsidP="00FC3ED9">
      <w:pPr>
        <w:tabs>
          <w:tab w:val="left" w:pos="709"/>
        </w:tabs>
        <w:ind w:firstLine="0"/>
      </w:pPr>
      <w:r w:rsidRPr="009644F2">
        <w:rPr>
          <w:b/>
        </w:rPr>
        <w:t>5.5.</w:t>
      </w:r>
      <w:r>
        <w:t xml:space="preserve"> </w:t>
      </w:r>
      <w:r w:rsidR="00D32B52">
        <w:t xml:space="preserve">  </w:t>
      </w:r>
      <w:r w:rsidR="00B54A5A">
        <w:t xml:space="preserve">Заказчик не устанавливает в </w:t>
      </w:r>
      <w:r w:rsidR="00DE4798">
        <w:t>Д</w:t>
      </w:r>
      <w:r w:rsidR="00B54A5A">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rsidR="00B54A5A">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23822096"/>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Default="007616C8" w:rsidP="00FC3ED9">
      <w:pPr>
        <w:pBdr>
          <w:top w:val="nil"/>
          <w:left w:val="nil"/>
          <w:bottom w:val="nil"/>
          <w:right w:val="nil"/>
          <w:between w:val="nil"/>
        </w:pBdr>
        <w:ind w:left="785" w:firstLine="0"/>
        <w:contextualSpacing/>
        <w:rPr>
          <w:color w:val="000000"/>
        </w:rPr>
      </w:pP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lastRenderedPageBreak/>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CF1318">
      <w:pPr>
        <w:numPr>
          <w:ilvl w:val="0"/>
          <w:numId w:val="17"/>
        </w:numPr>
        <w:pBdr>
          <w:top w:val="nil"/>
          <w:left w:val="nil"/>
          <w:bottom w:val="nil"/>
          <w:right w:val="nil"/>
          <w:between w:val="nil"/>
        </w:pBdr>
        <w:ind w:left="709" w:hanging="284"/>
        <w:contextualSpacing/>
        <w:rPr>
          <w:color w:val="000000"/>
        </w:rPr>
      </w:pPr>
      <w:r w:rsidRPr="00B22079">
        <w:rPr>
          <w:color w:val="000000"/>
        </w:rPr>
        <w:t>тендер</w:t>
      </w:r>
      <w:r w:rsidR="00EC3EE2" w:rsidRPr="00B22079">
        <w:rPr>
          <w:color w:val="000000"/>
        </w:rPr>
        <w:t xml:space="preserve"> </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822366" w:rsidRPr="00B22079">
        <w:t>9.8</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82CDF">
        <w:t>9.</w:t>
      </w:r>
      <w:r w:rsidR="003B4BFB">
        <w:t>4</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82CDF">
        <w:t xml:space="preserve">9.4.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 случаях, когда выбор такого способа закупки прямо предусмотрен действующим законодательством РФ, либо признан Организатором целесообразным.</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A7725E" w:rsidRPr="00A63EB1" w:rsidRDefault="009B126D" w:rsidP="00A63EB1">
      <w:pPr>
        <w:pStyle w:val="af6"/>
        <w:numPr>
          <w:ilvl w:val="3"/>
          <w:numId w:val="19"/>
        </w:numPr>
        <w:tabs>
          <w:tab w:val="left" w:pos="0"/>
        </w:tabs>
      </w:pPr>
      <w:bookmarkStart w:id="68" w:name="_1jlao46" w:colFirst="0" w:colLast="0"/>
      <w:bookmarkEnd w:id="68"/>
      <w:r w:rsidRPr="00A63EB1">
        <w:t>Т</w:t>
      </w:r>
      <w:r w:rsidR="00C519C5" w:rsidRPr="00A63EB1">
        <w:t>ендер</w:t>
      </w:r>
      <w:r w:rsidRPr="00A63EB1">
        <w:t xml:space="preserve"> </w:t>
      </w:r>
      <w:r w:rsidR="00DD0ECA" w:rsidRPr="00A63EB1">
        <w:t xml:space="preserve">может </w:t>
      </w:r>
      <w:r w:rsidR="00C5720F" w:rsidRPr="00A63EB1">
        <w:t xml:space="preserve">осуществляться </w:t>
      </w:r>
      <w:r w:rsidR="00A7725E" w:rsidRPr="00A63EB1">
        <w:t xml:space="preserve">при соблюдении Обществом следующих условий: </w:t>
      </w:r>
    </w:p>
    <w:p w:rsidR="00A7725E" w:rsidRPr="00A63EB1" w:rsidRDefault="00A63EB1" w:rsidP="00A63EB1">
      <w:r>
        <w:t>6.2.2.1.1.</w:t>
      </w:r>
      <w:r w:rsidR="00A7725E" w:rsidRPr="00A63EB1">
        <w:t xml:space="preserve">Объектом закупки являются товары, работы, услуги, в отношении которых целесообразно проводить оценку по ценовым и неценовым критериям; </w:t>
      </w:r>
    </w:p>
    <w:p w:rsidR="00A7725E" w:rsidRPr="00A63EB1" w:rsidRDefault="00A63EB1" w:rsidP="00A63EB1">
      <w:r>
        <w:t>6.2.2.1.2.</w:t>
      </w:r>
      <w:r w:rsidR="00CF1318" w:rsidRPr="00CF1318">
        <w:t xml:space="preserve"> </w:t>
      </w:r>
      <w:r w:rsidR="00A7725E" w:rsidRPr="00A63EB1">
        <w:t xml:space="preserve">Информация о проведении тендера сообщается Обществом неограниченному кругу лиц путём размещения в ЕИС Уведомления </w:t>
      </w:r>
      <w:r w:rsidR="0059526F" w:rsidRPr="00A63EB1">
        <w:t xml:space="preserve">(извещения) </w:t>
      </w:r>
      <w:r w:rsidR="00A7725E" w:rsidRPr="00A63EB1">
        <w:t>о проведении закупки и Закупочной до</w:t>
      </w:r>
      <w:r w:rsidR="00CF1318">
        <w:t>кументации о проведении тендера</w:t>
      </w:r>
    </w:p>
    <w:p w:rsidR="00A7725E" w:rsidRPr="00A63EB1" w:rsidRDefault="00A63EB1" w:rsidP="00A63EB1">
      <w:r>
        <w:t xml:space="preserve">6.2.2.1.3. </w:t>
      </w:r>
      <w:r w:rsidR="00A7725E" w:rsidRPr="00A63EB1">
        <w:t xml:space="preserve">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A7725E" w:rsidRPr="00A63EB1" w:rsidRDefault="00A63EB1" w:rsidP="00A63EB1">
      <w:r>
        <w:t xml:space="preserve">6.2.2.1.4. </w:t>
      </w:r>
      <w:r w:rsidR="00A7725E" w:rsidRPr="00A63EB1">
        <w:t xml:space="preserve">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p w:rsidR="006B5ECF" w:rsidRPr="007616C8" w:rsidRDefault="00B54A5A" w:rsidP="00FC3ED9">
      <w:pPr>
        <w:pStyle w:val="af6"/>
        <w:numPr>
          <w:ilvl w:val="3"/>
          <w:numId w:val="19"/>
        </w:numPr>
        <w:tabs>
          <w:tab w:val="left" w:pos="0"/>
        </w:tabs>
      </w:pPr>
      <w:bookmarkStart w:id="69" w:name="_43ky6rz" w:colFirst="0" w:colLast="0"/>
      <w:bookmarkStart w:id="70" w:name="_2iq8gzs" w:colFirst="0" w:colLast="0"/>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может осуществляться при наличии срочной потребности Общества в товарах, работах, услугах.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left="0"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left="0" w:firstLine="426"/>
      </w:pPr>
      <w:r w:rsidRPr="007616C8">
        <w:lastRenderedPageBreak/>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left="0"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left="0" w:firstLine="426"/>
      </w:pPr>
      <w:r w:rsidRPr="007616C8">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7616C8">
        <w:t>шеф-монтажа</w:t>
      </w:r>
      <w:proofErr w:type="gramEnd"/>
      <w:r w:rsidRPr="007616C8">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left="0"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left="0"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left="0"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7616C8">
        <w:t>энергосбытовой</w:t>
      </w:r>
      <w:proofErr w:type="spellEnd"/>
      <w:r w:rsidRPr="007616C8">
        <w:t xml:space="preserve"> (</w:t>
      </w:r>
      <w:proofErr w:type="spellStart"/>
      <w:r w:rsidRPr="007616C8">
        <w:t>энергоснабжающей</w:t>
      </w:r>
      <w:proofErr w:type="spellEnd"/>
      <w:r w:rsidRPr="007616C8">
        <w:t>)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left="0"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left="0"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FC3ED9">
      <w:pPr>
        <w:pStyle w:val="af6"/>
        <w:numPr>
          <w:ilvl w:val="4"/>
          <w:numId w:val="19"/>
        </w:numPr>
        <w:tabs>
          <w:tab w:val="left" w:pos="0"/>
        </w:tabs>
        <w:ind w:left="0" w:firstLine="426"/>
      </w:pPr>
      <w:bookmarkStart w:id="78" w:name="_2afmg28" w:colFirst="0" w:colLast="0"/>
      <w:bookmarkEnd w:id="78"/>
      <w:r w:rsidRPr="007616C8">
        <w:t xml:space="preserve">возникла потребность в закупке услуг, связанных с направлением работника в служебную командировку (проезд к месту служебной командировки и обратно, </w:t>
      </w:r>
      <w:r w:rsidRPr="007616C8">
        <w:lastRenderedPageBreak/>
        <w:t>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r w:rsidRPr="007616C8">
        <w:t>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left="0"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left="0"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left="0" w:firstLine="426"/>
      </w:pPr>
      <w:r w:rsidRPr="007616C8">
        <w:t>осуществляется оплата услуг по передаче тепловой энергии;</w:t>
      </w:r>
    </w:p>
    <w:p w:rsidR="006B5ECF" w:rsidRPr="007616C8" w:rsidRDefault="00B54A5A" w:rsidP="00FC3ED9">
      <w:pPr>
        <w:pStyle w:val="af6"/>
        <w:numPr>
          <w:ilvl w:val="4"/>
          <w:numId w:val="19"/>
        </w:numPr>
        <w:tabs>
          <w:tab w:val="left" w:pos="0"/>
        </w:tabs>
        <w:ind w:left="0"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left="0" w:firstLine="426"/>
      </w:pPr>
      <w:r w:rsidRPr="007616C8">
        <w:t>заключается договор с оператором электронной торговой площадки.</w:t>
      </w:r>
    </w:p>
    <w:p w:rsidR="006B5ECF" w:rsidRDefault="00B54A5A" w:rsidP="00FC3ED9">
      <w:pPr>
        <w:pStyle w:val="af6"/>
        <w:numPr>
          <w:ilvl w:val="4"/>
          <w:numId w:val="19"/>
        </w:numPr>
        <w:tabs>
          <w:tab w:val="left" w:pos="0"/>
        </w:tabs>
        <w:ind w:left="0" w:firstLine="426"/>
      </w:pPr>
      <w:r w:rsidRPr="007616C8">
        <w:t xml:space="preserve">осуществляется закупка товаров, работ, услуг, стоимость которых не превышает     500 000,00 (пятьсот тысяч) рублей с НДС (без НДС при применении контрагентом </w:t>
      </w:r>
      <w:proofErr w:type="gramStart"/>
      <w:r w:rsidRPr="007616C8">
        <w:t xml:space="preserve">УСН)   </w:t>
      </w:r>
      <w:proofErr w:type="gramEnd"/>
      <w:r w:rsidRPr="007616C8">
        <w:t>в случае, если годовая выручка Общества за отчетный финансовый год составляет менее, чем пять миллиардов рублей. 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в год.</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lastRenderedPageBreak/>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23822097"/>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lastRenderedPageBreak/>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23822098"/>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 xml:space="preserve">частью 10 статьи </w:t>
      </w:r>
      <w:proofErr w:type="gramStart"/>
      <w:r w:rsidRPr="007616C8">
        <w:t>4</w:t>
      </w:r>
      <w:r w:rsidR="007616C8">
        <w:t> </w:t>
      </w:r>
      <w:r w:rsidR="00C540F8">
        <w:t xml:space="preserve"> </w:t>
      </w:r>
      <w:r w:rsidR="005E6BF1">
        <w:t>з</w:t>
      </w:r>
      <w:r w:rsidR="00C540F8">
        <w:t>акона</w:t>
      </w:r>
      <w:proofErr w:type="gramEnd"/>
      <w:r w:rsidR="00C540F8">
        <w:t xml:space="preserve"> </w:t>
      </w:r>
      <w:r w:rsidR="007616C8">
        <w:t>223-</w:t>
      </w:r>
      <w:r w:rsidR="00C540F8">
        <w:t>ФЗ.</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lastRenderedPageBreak/>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w:t>
      </w:r>
      <w:r w:rsidRPr="00026F5B">
        <w:lastRenderedPageBreak/>
        <w:t xml:space="preserve">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lastRenderedPageBreak/>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xml:space="preserve">), осуществляется в соответствии со </w:t>
      </w:r>
      <w:proofErr w:type="spellStart"/>
      <w:r w:rsidRPr="00B54A5A">
        <w:rPr>
          <w:b w:val="0"/>
        </w:rPr>
        <w:t>п.п</w:t>
      </w:r>
      <w:proofErr w:type="spellEnd"/>
      <w:r w:rsidRPr="00B54A5A">
        <w:rPr>
          <w:b w:val="0"/>
        </w:rPr>
        <w:t>. 8.1 и 8.2 настоящего Положения и с учетом требований, предусмотренных п. 8.3</w:t>
      </w:r>
      <w:bookmarkEnd w:id="121"/>
    </w:p>
    <w:p w:rsidR="004147F4" w:rsidRPr="00B54A5A" w:rsidRDefault="004147F4" w:rsidP="00F62AC2">
      <w:pPr>
        <w:pStyle w:val="2"/>
        <w:keepNext w:val="0"/>
        <w:keepLines w:val="0"/>
        <w:tabs>
          <w:tab w:val="left" w:pos="709"/>
        </w:tabs>
        <w:ind w:firstLine="0"/>
        <w:rPr>
          <w:b w:val="0"/>
        </w:rPr>
      </w:pPr>
      <w:bookmarkStart w:id="122" w:name="_Toc523822100"/>
      <w:r w:rsidRPr="00B54A5A">
        <w:rPr>
          <w:b w:val="0"/>
        </w:rPr>
        <w:lastRenderedPageBreak/>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2"/>
    </w:p>
    <w:p w:rsidR="004147F4" w:rsidRPr="00B54A5A" w:rsidRDefault="004147F4" w:rsidP="00F62AC2">
      <w:pPr>
        <w:pStyle w:val="2"/>
        <w:keepNext w:val="0"/>
        <w:keepLines w:val="0"/>
        <w:tabs>
          <w:tab w:val="left" w:pos="709"/>
        </w:tabs>
        <w:ind w:firstLine="0"/>
        <w:rPr>
          <w:b w:val="0"/>
        </w:rPr>
      </w:pPr>
      <w:bookmarkStart w:id="123"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3"/>
    </w:p>
    <w:p w:rsidR="004147F4" w:rsidRPr="00B54A5A" w:rsidRDefault="004147F4" w:rsidP="00F62AC2">
      <w:pPr>
        <w:pStyle w:val="2"/>
        <w:keepNext w:val="0"/>
        <w:keepLines w:val="0"/>
        <w:tabs>
          <w:tab w:val="left" w:pos="709"/>
        </w:tabs>
        <w:ind w:firstLine="0"/>
        <w:rPr>
          <w:b w:val="0"/>
        </w:rPr>
      </w:pPr>
      <w:bookmarkStart w:id="124"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4"/>
    </w:p>
    <w:p w:rsidR="004147F4" w:rsidRPr="00B54A5A" w:rsidRDefault="004147F4" w:rsidP="00F62AC2">
      <w:pPr>
        <w:pStyle w:val="2"/>
        <w:keepNext w:val="0"/>
        <w:keepLines w:val="0"/>
        <w:tabs>
          <w:tab w:val="left" w:pos="709"/>
        </w:tabs>
        <w:ind w:firstLine="0"/>
        <w:rPr>
          <w:b w:val="0"/>
        </w:rPr>
      </w:pPr>
      <w:bookmarkStart w:id="125" w:name="_Toc52382210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5"/>
    </w:p>
    <w:p w:rsidR="004147F4" w:rsidRPr="00B54A5A" w:rsidRDefault="004147F4" w:rsidP="00F62AC2">
      <w:pPr>
        <w:pStyle w:val="2"/>
        <w:keepNext w:val="0"/>
        <w:keepLines w:val="0"/>
        <w:tabs>
          <w:tab w:val="left" w:pos="709"/>
        </w:tabs>
        <w:ind w:firstLine="0"/>
        <w:rPr>
          <w:b w:val="0"/>
        </w:rPr>
      </w:pPr>
      <w:bookmarkStart w:id="126"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6"/>
    </w:p>
    <w:p w:rsidR="004147F4" w:rsidRPr="00B54A5A" w:rsidRDefault="004147F4" w:rsidP="00F62AC2">
      <w:pPr>
        <w:pStyle w:val="2"/>
        <w:keepNext w:val="0"/>
        <w:keepLines w:val="0"/>
        <w:tabs>
          <w:tab w:val="left" w:pos="709"/>
        </w:tabs>
        <w:ind w:firstLine="0"/>
        <w:rPr>
          <w:b w:val="0"/>
        </w:rPr>
      </w:pPr>
      <w:bookmarkStart w:id="127"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предоставления или предоставления с нарушением условий, установленных изве</w:t>
      </w:r>
      <w:r w:rsidRPr="00B54A5A">
        <w:rPr>
          <w:b w:val="0"/>
        </w:rPr>
        <w:lastRenderedPageBreak/>
        <w:t xml:space="preserve">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7"/>
    </w:p>
    <w:p w:rsidR="004147F4" w:rsidRPr="002947B1" w:rsidRDefault="007F0962" w:rsidP="00F62AC2">
      <w:pPr>
        <w:pStyle w:val="2"/>
        <w:keepNext w:val="0"/>
        <w:keepLines w:val="0"/>
        <w:tabs>
          <w:tab w:val="left" w:pos="709"/>
        </w:tabs>
        <w:ind w:firstLine="0"/>
        <w:rPr>
          <w:b w:val="0"/>
        </w:rPr>
      </w:pPr>
      <w:bookmarkStart w:id="128"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8"/>
    </w:p>
    <w:p w:rsidR="004147F4" w:rsidRPr="002947B1" w:rsidRDefault="007F0962" w:rsidP="00F62AC2">
      <w:pPr>
        <w:pStyle w:val="2"/>
        <w:keepNext w:val="0"/>
        <w:keepLines w:val="0"/>
        <w:tabs>
          <w:tab w:val="left" w:pos="709"/>
        </w:tabs>
        <w:ind w:firstLine="0"/>
        <w:rPr>
          <w:b w:val="0"/>
        </w:rPr>
      </w:pPr>
      <w:bookmarkStart w:id="129"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29"/>
    </w:p>
    <w:p w:rsidR="004147F4" w:rsidRPr="002947B1" w:rsidRDefault="007F0962" w:rsidP="00F62AC2">
      <w:pPr>
        <w:pStyle w:val="2"/>
        <w:keepNext w:val="0"/>
        <w:keepLines w:val="0"/>
        <w:tabs>
          <w:tab w:val="left" w:pos="709"/>
        </w:tabs>
        <w:ind w:firstLine="0"/>
        <w:rPr>
          <w:b w:val="0"/>
        </w:rPr>
      </w:pPr>
      <w:bookmarkStart w:id="130"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0"/>
    </w:p>
    <w:p w:rsidR="004147F4" w:rsidRPr="002947B1" w:rsidRDefault="007F0962" w:rsidP="00F62AC2">
      <w:pPr>
        <w:pStyle w:val="2"/>
        <w:keepNext w:val="0"/>
        <w:keepLines w:val="0"/>
        <w:tabs>
          <w:tab w:val="left" w:pos="709"/>
        </w:tabs>
        <w:ind w:firstLine="0"/>
        <w:rPr>
          <w:b w:val="0"/>
        </w:rPr>
      </w:pPr>
      <w:bookmarkStart w:id="131" w:name="_Toc523822109"/>
      <w:r>
        <w:rPr>
          <w:b w:val="0"/>
        </w:rPr>
        <w:t>8.4.11</w:t>
      </w:r>
      <w:r w:rsidR="004147F4" w:rsidRPr="002947B1">
        <w:rPr>
          <w:b w:val="0"/>
        </w:rPr>
        <w:t>. Оператор электронной площадки в следующем порядке направляет заказчику:</w:t>
      </w:r>
      <w:bookmarkEnd w:id="131"/>
    </w:p>
    <w:p w:rsidR="004147F4" w:rsidRPr="002947B1" w:rsidRDefault="004147F4" w:rsidP="00FC3ED9">
      <w:pPr>
        <w:pStyle w:val="2"/>
        <w:keepNext w:val="0"/>
        <w:keepLines w:val="0"/>
        <w:tabs>
          <w:tab w:val="left" w:pos="709"/>
        </w:tabs>
        <w:rPr>
          <w:b w:val="0"/>
        </w:rPr>
      </w:pPr>
      <w:bookmarkStart w:id="132" w:name="_Toc523822110"/>
      <w:r w:rsidRPr="002947B1">
        <w:rPr>
          <w:b w:val="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w:t>
      </w:r>
      <w:r w:rsidRPr="002947B1">
        <w:rPr>
          <w:b w:val="0"/>
        </w:rPr>
        <w:lastRenderedPageBreak/>
        <w:t xml:space="preserve">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2"/>
    </w:p>
    <w:p w:rsidR="004147F4" w:rsidRPr="002947B1" w:rsidRDefault="004147F4" w:rsidP="00FC3ED9">
      <w:pPr>
        <w:pStyle w:val="2"/>
        <w:keepNext w:val="0"/>
        <w:keepLines w:val="0"/>
        <w:tabs>
          <w:tab w:val="left" w:pos="709"/>
        </w:tabs>
        <w:rPr>
          <w:b w:val="0"/>
        </w:rPr>
      </w:pPr>
      <w:bookmarkStart w:id="133"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4"/>
    </w:p>
    <w:p w:rsidR="004147F4" w:rsidRPr="002947B1" w:rsidRDefault="004147F4" w:rsidP="00FC3ED9">
      <w:pPr>
        <w:pStyle w:val="2"/>
        <w:keepNext w:val="0"/>
        <w:keepLines w:val="0"/>
        <w:tabs>
          <w:tab w:val="left" w:pos="709"/>
        </w:tabs>
        <w:rPr>
          <w:b w:val="0"/>
        </w:rPr>
      </w:pPr>
      <w:bookmarkStart w:id="135" w:name="_Toc523822113"/>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5"/>
    </w:p>
    <w:p w:rsidR="004147F4" w:rsidRPr="002947B1" w:rsidRDefault="004147F4" w:rsidP="00FC3ED9">
      <w:pPr>
        <w:pStyle w:val="2"/>
        <w:keepNext w:val="0"/>
        <w:keepLines w:val="0"/>
        <w:tabs>
          <w:tab w:val="left" w:pos="709"/>
        </w:tabs>
        <w:rPr>
          <w:b w:val="0"/>
        </w:rPr>
      </w:pPr>
      <w:bookmarkStart w:id="136"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6"/>
    </w:p>
    <w:p w:rsidR="004147F4" w:rsidRPr="002947B1" w:rsidRDefault="00B27FF7" w:rsidP="00F62AC2">
      <w:pPr>
        <w:pStyle w:val="2"/>
        <w:keepNext w:val="0"/>
        <w:keepLines w:val="0"/>
        <w:tabs>
          <w:tab w:val="left" w:pos="709"/>
        </w:tabs>
        <w:ind w:firstLine="0"/>
        <w:rPr>
          <w:b w:val="0"/>
        </w:rPr>
      </w:pPr>
      <w:bookmarkStart w:id="137"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7"/>
    </w:p>
    <w:p w:rsidR="004147F4" w:rsidRPr="00B54A5A" w:rsidRDefault="00EC4F0E" w:rsidP="00F62AC2">
      <w:pPr>
        <w:pStyle w:val="2"/>
        <w:keepNext w:val="0"/>
        <w:keepLines w:val="0"/>
        <w:tabs>
          <w:tab w:val="left" w:pos="709"/>
        </w:tabs>
        <w:ind w:firstLine="0"/>
        <w:rPr>
          <w:b w:val="0"/>
        </w:rPr>
      </w:pPr>
      <w:bookmarkStart w:id="138" w:name="_Toc523822116"/>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B54A5A" w:rsidRDefault="00CC0A05" w:rsidP="00F62AC2">
      <w:pPr>
        <w:pStyle w:val="2"/>
        <w:keepNext w:val="0"/>
        <w:keepLines w:val="0"/>
        <w:tabs>
          <w:tab w:val="left" w:pos="709"/>
        </w:tabs>
        <w:ind w:firstLine="0"/>
        <w:rPr>
          <w:b w:val="0"/>
        </w:rPr>
      </w:pPr>
      <w:bookmarkStart w:id="139"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39"/>
    </w:p>
    <w:p w:rsidR="004147F4" w:rsidRPr="00B54A5A" w:rsidRDefault="00807950" w:rsidP="00F62AC2">
      <w:pPr>
        <w:pStyle w:val="2"/>
        <w:keepNext w:val="0"/>
        <w:keepLines w:val="0"/>
        <w:tabs>
          <w:tab w:val="left" w:pos="709"/>
        </w:tabs>
        <w:ind w:firstLine="0"/>
        <w:rPr>
          <w:b w:val="0"/>
        </w:rPr>
      </w:pPr>
      <w:bookmarkStart w:id="140" w:name="_Toc523822118"/>
      <w:r>
        <w:rPr>
          <w:b w:val="0"/>
        </w:rPr>
        <w:lastRenderedPageBreak/>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rsidR="004147F4" w:rsidRPr="00B54A5A" w:rsidRDefault="00FF5986" w:rsidP="00F62AC2">
      <w:pPr>
        <w:pStyle w:val="2"/>
        <w:keepNext w:val="0"/>
        <w:keepLines w:val="0"/>
        <w:tabs>
          <w:tab w:val="left" w:pos="709"/>
        </w:tabs>
        <w:ind w:firstLine="0"/>
        <w:rPr>
          <w:b w:val="0"/>
        </w:rPr>
      </w:pPr>
      <w:bookmarkStart w:id="141" w:name="_Toc52382211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1"/>
    </w:p>
    <w:p w:rsidR="004147F4" w:rsidRPr="00B54A5A" w:rsidRDefault="008A13EE" w:rsidP="00F62AC2">
      <w:pPr>
        <w:pStyle w:val="2"/>
        <w:keepNext w:val="0"/>
        <w:keepLines w:val="0"/>
        <w:tabs>
          <w:tab w:val="left" w:pos="709"/>
        </w:tabs>
        <w:ind w:firstLine="0"/>
        <w:rPr>
          <w:b w:val="0"/>
        </w:rPr>
      </w:pPr>
      <w:bookmarkStart w:id="142" w:name="_Toc523822120"/>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4147F4" w:rsidRPr="00B54A5A">
        <w:rPr>
          <w:b w:val="0"/>
        </w:rPr>
        <w:t>участнику</w:t>
      </w:r>
      <w:r w:rsidR="002A64C5">
        <w:rPr>
          <w:b w:val="0"/>
        </w:rPr>
        <w:t xml:space="preserve"> </w:t>
      </w:r>
      <w:r w:rsidR="004147F4" w:rsidRPr="00B54A5A">
        <w:rPr>
          <w:b w:val="0"/>
        </w:rPr>
        <w:t>такой закупки</w:t>
      </w:r>
      <w:proofErr w:type="gramEnd"/>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rsidR="004147F4" w:rsidRPr="00B54A5A" w:rsidRDefault="008A13EE" w:rsidP="00F62AC2">
      <w:pPr>
        <w:pStyle w:val="2"/>
        <w:keepNext w:val="0"/>
        <w:keepLines w:val="0"/>
        <w:tabs>
          <w:tab w:val="left" w:pos="709"/>
        </w:tabs>
        <w:ind w:firstLine="0"/>
        <w:rPr>
          <w:b w:val="0"/>
        </w:rPr>
      </w:pPr>
      <w:bookmarkStart w:id="143" w:name="_Toc523822121"/>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3"/>
    </w:p>
    <w:p w:rsidR="004147F4" w:rsidRPr="00B54A5A" w:rsidRDefault="008A13EE" w:rsidP="00B5678C">
      <w:pPr>
        <w:pStyle w:val="2"/>
        <w:keepNext w:val="0"/>
        <w:keepLines w:val="0"/>
        <w:tabs>
          <w:tab w:val="left" w:pos="709"/>
        </w:tabs>
        <w:ind w:firstLine="0"/>
        <w:rPr>
          <w:b w:val="0"/>
        </w:rPr>
      </w:pPr>
      <w:bookmarkStart w:id="144"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lastRenderedPageBreak/>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C1A6B">
        <w:t xml:space="preserve">ством Российской Федерации в соответствии с частью 10 статьи 3.4 </w:t>
      </w:r>
      <w:r w:rsidR="005E6BF1" w:rsidRPr="003C1A6B">
        <w:t>з</w:t>
      </w:r>
      <w:r w:rsidRPr="003C1A6B">
        <w:t xml:space="preserve">акона </w:t>
      </w:r>
      <w:r w:rsidR="003C1A6B" w:rsidRPr="003C1A6B">
        <w:t>223-ФЗ, но не ранее 01.01.2019 г</w:t>
      </w:r>
      <w:r w:rsidRPr="003C1A6B">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5" w:name="_haapch" w:colFirst="0" w:colLast="0"/>
      <w:bookmarkEnd w:id="145"/>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6" w:name="_319y80a" w:colFirst="0" w:colLast="0"/>
      <w:bookmarkEnd w:id="146"/>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7" w:name="_1gf8i83" w:colFirst="0" w:colLast="0"/>
      <w:bookmarkEnd w:id="147"/>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8" w:name="_40ew0vw" w:colFirst="0" w:colLast="0"/>
      <w:bookmarkStart w:id="149" w:name="_2fk6b3p" w:colFirst="0" w:colLast="0"/>
      <w:bookmarkEnd w:id="148"/>
      <w:bookmarkEnd w:id="149"/>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2C0AC6" w:rsidRDefault="00B54A5A" w:rsidP="00FC3ED9">
      <w:pPr>
        <w:pStyle w:val="af6"/>
        <w:numPr>
          <w:ilvl w:val="3"/>
          <w:numId w:val="19"/>
        </w:numPr>
        <w:tabs>
          <w:tab w:val="left" w:pos="0"/>
        </w:tabs>
        <w:ind w:left="0" w:firstLine="0"/>
      </w:pPr>
      <w:bookmarkStart w:id="157" w:name="_279ka65" w:colFirst="0" w:colLast="0"/>
      <w:bookmarkEnd w:id="157"/>
      <w:r w:rsidRPr="002C0AC6">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2C0AC6" w:rsidRDefault="00E56964" w:rsidP="00E56964">
      <w:pPr>
        <w:pStyle w:val="af6"/>
        <w:numPr>
          <w:ilvl w:val="3"/>
          <w:numId w:val="19"/>
        </w:numPr>
        <w:tabs>
          <w:tab w:val="left" w:pos="0"/>
        </w:tabs>
        <w:ind w:left="0" w:firstLine="0"/>
      </w:pPr>
      <w:bookmarkStart w:id="158" w:name="_meukdy" w:colFirst="0" w:colLast="0"/>
      <w:bookmarkEnd w:id="158"/>
      <w:r w:rsidRPr="002C0AC6">
        <w:lastRenderedPageBreak/>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59" w:name="_36ei31r" w:colFirst="0" w:colLast="0"/>
      <w:bookmarkEnd w:id="159"/>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C1A6B" w:rsidRDefault="003C1A6B" w:rsidP="003F5425">
      <w:pPr>
        <w:pStyle w:val="af6"/>
        <w:numPr>
          <w:ilvl w:val="3"/>
          <w:numId w:val="19"/>
        </w:numPr>
        <w:tabs>
          <w:tab w:val="left" w:pos="0"/>
        </w:tabs>
        <w:ind w:left="0" w:firstLine="0"/>
      </w:pPr>
      <w:r w:rsidRPr="003C1A6B">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C1A6B">
        <w:t>.</w:t>
      </w:r>
    </w:p>
    <w:p w:rsidR="006B5ECF" w:rsidRDefault="00B54A5A" w:rsidP="00FC3ED9">
      <w:pPr>
        <w:pStyle w:val="af6"/>
        <w:numPr>
          <w:ilvl w:val="3"/>
          <w:numId w:val="19"/>
        </w:numPr>
        <w:tabs>
          <w:tab w:val="left" w:pos="0"/>
        </w:tabs>
        <w:ind w:left="0" w:firstLine="0"/>
      </w:pPr>
      <w:bookmarkStart w:id="160" w:name="_1ljsd9k" w:colFirst="0" w:colLast="0"/>
      <w:bookmarkEnd w:id="160"/>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1" w:name="_45jfvxd" w:colFirst="0" w:colLast="0"/>
      <w:bookmarkEnd w:id="161"/>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 xml:space="preserve">Конкурс в электронной форме осуществляется в порядке, предусмотренном </w:t>
      </w:r>
      <w:proofErr w:type="spellStart"/>
      <w:r>
        <w:t>п.п</w:t>
      </w:r>
      <w:proofErr w:type="spellEnd"/>
      <w:r>
        <w:t>. 8.2, 8.</w:t>
      </w:r>
      <w:r w:rsidR="00026F5B">
        <w:t>4</w:t>
      </w:r>
      <w:r w:rsidR="006F78D4">
        <w:t>, 8.5.4</w:t>
      </w:r>
      <w:r w:rsidR="00BF4827">
        <w:t xml:space="preserve"> настоящего Положения</w:t>
      </w:r>
    </w:p>
    <w:p w:rsidR="004147F4" w:rsidRPr="004147F4" w:rsidRDefault="004147F4" w:rsidP="00FC3ED9">
      <w:pPr>
        <w:pStyle w:val="af6"/>
        <w:numPr>
          <w:ilvl w:val="2"/>
          <w:numId w:val="19"/>
        </w:numPr>
        <w:tabs>
          <w:tab w:val="left" w:pos="0"/>
        </w:tabs>
        <w:ind w:left="0" w:firstLine="0"/>
        <w:rPr>
          <w:b/>
        </w:rPr>
      </w:pPr>
      <w:bookmarkStart w:id="162" w:name="_2koq656" w:colFirst="0" w:colLast="0"/>
      <w:bookmarkEnd w:id="162"/>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lastRenderedPageBreak/>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 xml:space="preserve">2) не допускается одновременное включение в конкурс </w:t>
      </w:r>
      <w:proofErr w:type="gramStart"/>
      <w:r>
        <w:t>в</w:t>
      </w:r>
      <w:r w:rsidR="002A64C5">
        <w:t xml:space="preserve"> </w:t>
      </w:r>
      <w:r>
        <w:t>этапов</w:t>
      </w:r>
      <w:proofErr w:type="gramEnd"/>
      <w:r>
        <w:t>,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w:t>
      </w:r>
      <w:r>
        <w:lastRenderedPageBreak/>
        <w:t>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5" w:history="1">
        <w:r>
          <w:rPr>
            <w:color w:val="0000FF"/>
            <w:u w:val="single"/>
          </w:rPr>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lastRenderedPageBreak/>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3" w:name="_zu0gcz" w:colFirst="0" w:colLast="0"/>
      <w:bookmarkEnd w:id="163"/>
      <w:r w:rsidRPr="00026F5B">
        <w:rPr>
          <w:b/>
        </w:rPr>
        <w:t xml:space="preserve">Аукцион </w:t>
      </w:r>
    </w:p>
    <w:p w:rsidR="006B5ECF" w:rsidRDefault="00B54A5A" w:rsidP="00FC3ED9">
      <w:bookmarkStart w:id="164" w:name="_31chjvsxsbp3" w:colFirst="0" w:colLast="0"/>
      <w:bookmarkEnd w:id="164"/>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5" w:name="_xtqb9ldepp7i" w:colFirst="0" w:colLast="0"/>
      <w:bookmarkEnd w:id="165"/>
      <w:r>
        <w:t>Открытый аукцион</w:t>
      </w:r>
    </w:p>
    <w:p w:rsidR="006B5ECF" w:rsidRDefault="00B54A5A" w:rsidP="00FC3ED9">
      <w:pPr>
        <w:pStyle w:val="af6"/>
        <w:numPr>
          <w:ilvl w:val="3"/>
          <w:numId w:val="19"/>
        </w:numPr>
        <w:tabs>
          <w:tab w:val="left" w:pos="0"/>
        </w:tabs>
        <w:ind w:left="0" w:firstLine="0"/>
      </w:pPr>
      <w:bookmarkStart w:id="166" w:name="_1yyy98l" w:colFirst="0" w:colLast="0"/>
      <w:bookmarkEnd w:id="166"/>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7" w:name="_4iylrwe" w:colFirst="0" w:colLast="0"/>
      <w:bookmarkEnd w:id="167"/>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8" w:name="_2y3w247" w:colFirst="0" w:colLast="0"/>
      <w:bookmarkEnd w:id="168"/>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69" w:name="_1d96cc0" w:colFirst="0" w:colLast="0"/>
      <w:bookmarkEnd w:id="169"/>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0" w:name="_3x8tuzt" w:colFirst="0" w:colLast="0"/>
      <w:bookmarkEnd w:id="170"/>
      <w:r>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w:t>
      </w:r>
      <w:r>
        <w:lastRenderedPageBreak/>
        <w:t xml:space="preserve">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6" w:name="_2pta16n" w:colFirst="0" w:colLast="0"/>
      <w:bookmarkEnd w:id="176"/>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7" w:name="_14ykbeg" w:colFirst="0" w:colLast="0"/>
      <w:bookmarkEnd w:id="177"/>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C1A6B" w:rsidRDefault="003C1A6B" w:rsidP="00FC3ED9">
      <w:pPr>
        <w:pStyle w:val="af6"/>
        <w:numPr>
          <w:ilvl w:val="3"/>
          <w:numId w:val="19"/>
        </w:numPr>
        <w:tabs>
          <w:tab w:val="left" w:pos="0"/>
        </w:tabs>
        <w:ind w:left="0" w:firstLine="0"/>
      </w:pPr>
      <w:r w:rsidRPr="003C1A6B">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C1A6B">
        <w:t>.</w:t>
      </w:r>
    </w:p>
    <w:p w:rsidR="006B5ECF" w:rsidRDefault="00B54A5A" w:rsidP="00FC3ED9">
      <w:pPr>
        <w:pStyle w:val="af6"/>
        <w:numPr>
          <w:ilvl w:val="3"/>
          <w:numId w:val="19"/>
        </w:numPr>
        <w:tabs>
          <w:tab w:val="left" w:pos="0"/>
        </w:tabs>
        <w:ind w:left="0" w:firstLine="0"/>
      </w:pPr>
      <w:bookmarkStart w:id="178" w:name="_3oy7u29" w:colFirst="0" w:colLast="0"/>
      <w:bookmarkEnd w:id="178"/>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79" w:name="_243i4a2" w:colFirst="0" w:colLast="0"/>
      <w:bookmarkEnd w:id="179"/>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180" w:name="_j8sehv" w:colFirst="0" w:colLast="0"/>
      <w:bookmarkEnd w:id="180"/>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1" w:name="_338fx5o" w:colFirst="0" w:colLast="0"/>
      <w:bookmarkEnd w:id="181"/>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2" w:name="_1idq7dh" w:colFirst="0" w:colLast="0"/>
      <w:bookmarkEnd w:id="182"/>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3" w:name="_42ddq1a" w:colFirst="0" w:colLast="0"/>
      <w:bookmarkEnd w:id="183"/>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lastRenderedPageBreak/>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proofErr w:type="spellStart"/>
      <w:r w:rsidRPr="00070925">
        <w:t>п.п</w:t>
      </w:r>
      <w:proofErr w:type="spellEnd"/>
      <w:r w:rsidRPr="00070925">
        <w:t xml:space="preserve">. 8.2, </w:t>
      </w:r>
      <w:r w:rsidR="001D78B5" w:rsidRPr="00070925">
        <w:t xml:space="preserve">8.4, </w:t>
      </w:r>
      <w:r w:rsidRPr="00070925">
        <w:t>8.</w:t>
      </w:r>
      <w:r w:rsidR="00BF7229" w:rsidRPr="00070925">
        <w:t>6</w:t>
      </w:r>
      <w:r w:rsidRPr="00070925">
        <w:t>.</w:t>
      </w:r>
      <w:r w:rsidR="00BF7229" w:rsidRPr="00070925">
        <w:t>4</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t>п.п</w:t>
      </w:r>
      <w:proofErr w:type="spellEnd"/>
      <w:r>
        <w:t xml:space="preserve">.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4D1DF7">
        <w:t>на</w:t>
      </w:r>
      <w:r w:rsidR="005E6BF1">
        <w:t xml:space="preserve"> </w:t>
      </w:r>
      <w:r w:rsidRPr="004D1DF7">
        <w:t>участие</w:t>
      </w:r>
      <w:proofErr w:type="gramEnd"/>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w:t>
      </w:r>
      <w:proofErr w:type="gramStart"/>
      <w:r>
        <w:t>изменений  до</w:t>
      </w:r>
      <w:proofErr w:type="gramEnd"/>
      <w:r>
        <w:t xml:space="preserve">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w:t>
      </w:r>
      <w:r>
        <w:lastRenderedPageBreak/>
        <w:t>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4D1DF7" w:rsidRDefault="004D1DF7" w:rsidP="005B61AF">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CA46AA" w:rsidRPr="00026F5B">
        <w:t xml:space="preserve">если в ходе оценки </w:t>
      </w:r>
      <w:r w:rsidR="00A479B8" w:rsidRPr="00026F5B">
        <w:t>заявок возникает необходимость корректировки документации</w:t>
      </w:r>
      <w:r w:rsidR="00A479B8">
        <w:t xml:space="preserve"> о конкурентной закупке</w:t>
      </w:r>
      <w:r w:rsidR="003F5425">
        <w:t>;</w:t>
      </w:r>
      <w:r w:rsidR="00A479B8" w:rsidRPr="00026F5B">
        <w:t xml:space="preserve"> изменяется источник финансирования</w:t>
      </w:r>
      <w:r w:rsidR="003F5425">
        <w:t>;</w:t>
      </w:r>
      <w:r w:rsidR="00A479B8">
        <w:t xml:space="preserve"> </w:t>
      </w:r>
      <w:r w:rsidR="00CA46AA" w:rsidRPr="00026F5B">
        <w:t xml:space="preserve">ни одна из заявок не удовлетворяет иным, установленным в </w:t>
      </w:r>
      <w:r w:rsidRPr="00026F5B">
        <w:t>документации</w:t>
      </w:r>
      <w:r w:rsidR="00216F28">
        <w:t xml:space="preserve"> о конкурентной закупке</w:t>
      </w:r>
      <w:r w:rsidR="00CA46AA" w:rsidRPr="00026F5B">
        <w:t>,</w:t>
      </w:r>
      <w:r w:rsidRPr="00026F5B">
        <w:t xml:space="preserve"> требованиям в отношении участника </w:t>
      </w:r>
      <w:r w:rsidR="00CA46AA" w:rsidRPr="00026F5B">
        <w:t>запроса предложений</w:t>
      </w:r>
      <w:r w:rsidRPr="00026F5B">
        <w:t>, продукции, условий договора или оформления заявки</w:t>
      </w:r>
      <w:r w:rsidR="003F5425">
        <w:t>;</w:t>
      </w:r>
      <w:r w:rsidR="00297926">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r w:rsidR="005B61AF">
        <w:t>;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B4A86">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EB4A86">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lastRenderedPageBreak/>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proofErr w:type="spellStart"/>
      <w:r w:rsidRPr="00070925">
        <w:t>п.п</w:t>
      </w:r>
      <w:proofErr w:type="spellEnd"/>
      <w:r w:rsidRPr="00070925">
        <w:t xml:space="preserve">. 8.2, </w:t>
      </w:r>
      <w:r w:rsidR="007728A5" w:rsidRPr="00070925">
        <w:t xml:space="preserve">8.4, </w:t>
      </w:r>
      <w:r w:rsidRPr="00070925">
        <w:t>8.</w:t>
      </w:r>
      <w:r w:rsidR="007728A5" w:rsidRPr="00070925">
        <w:t>7</w:t>
      </w:r>
      <w:r w:rsidRPr="00070925">
        <w:t>.</w:t>
      </w:r>
      <w:r w:rsidR="007728A5"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w:t>
      </w:r>
      <w:r>
        <w:lastRenderedPageBreak/>
        <w:t xml:space="preserve">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w:t>
      </w:r>
      <w:r w:rsidR="00712F06">
        <w:lastRenderedPageBreak/>
        <w:t xml:space="preserve">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proofErr w:type="spellStart"/>
      <w:r w:rsidR="003A43E9" w:rsidRPr="00070925">
        <w:t>п.п</w:t>
      </w:r>
      <w:proofErr w:type="spellEnd"/>
      <w:r w:rsidR="003A43E9" w:rsidRPr="00070925">
        <w:t xml:space="preserve">. 8.2, </w:t>
      </w:r>
      <w:r w:rsidR="00F029D3" w:rsidRPr="00070925">
        <w:t xml:space="preserve">8.4, </w:t>
      </w:r>
      <w:r w:rsidR="003A43E9" w:rsidRPr="00070925">
        <w:t>8.</w:t>
      </w:r>
      <w:r w:rsidR="00F029D3" w:rsidRPr="00070925">
        <w:t>8</w:t>
      </w:r>
      <w:r w:rsidR="003A43E9" w:rsidRPr="00070925">
        <w:t>.</w:t>
      </w:r>
      <w:r w:rsidR="00F029D3"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D02DD" w:rsidRPr="00D76CB7" w:rsidRDefault="008D02DD" w:rsidP="00FC3ED9">
      <w:pPr>
        <w:pStyle w:val="1"/>
        <w:numPr>
          <w:ilvl w:val="0"/>
          <w:numId w:val="19"/>
        </w:numPr>
        <w:tabs>
          <w:tab w:val="clear" w:pos="425"/>
          <w:tab w:val="left" w:pos="0"/>
        </w:tabs>
        <w:ind w:left="0" w:firstLine="0"/>
      </w:pPr>
      <w:bookmarkStart w:id="184" w:name="_Toc523822123"/>
      <w:r w:rsidRPr="00D76CB7">
        <w:t>Порядок исполнения неко</w:t>
      </w:r>
      <w:r>
        <w:t>н</w:t>
      </w:r>
      <w:r w:rsidRPr="00D76CB7">
        <w:t>курентных процедур закупок</w:t>
      </w:r>
      <w:bookmarkEnd w:id="184"/>
      <w:r w:rsidRPr="00D76CB7">
        <w:t xml:space="preserve"> </w:t>
      </w:r>
    </w:p>
    <w:p w:rsidR="006B5ECF" w:rsidRPr="00D76CB7" w:rsidRDefault="00017FC3" w:rsidP="00FC3ED9">
      <w:pPr>
        <w:pStyle w:val="af6"/>
        <w:numPr>
          <w:ilvl w:val="1"/>
          <w:numId w:val="19"/>
        </w:numPr>
        <w:tabs>
          <w:tab w:val="left" w:pos="0"/>
        </w:tabs>
        <w:ind w:left="0" w:firstLine="0"/>
        <w:rPr>
          <w:b/>
        </w:rPr>
      </w:pPr>
      <w:bookmarkStart w:id="185" w:name="_2hio093" w:colFirst="0" w:colLast="0"/>
      <w:bookmarkEnd w:id="185"/>
      <w:r w:rsidRPr="00D76CB7">
        <w:rPr>
          <w:b/>
        </w:rPr>
        <w:t>Т</w:t>
      </w:r>
      <w:r w:rsidR="008D02DD" w:rsidRPr="00D76CB7">
        <w:rPr>
          <w:b/>
        </w:rPr>
        <w:t>ендер</w:t>
      </w:r>
    </w:p>
    <w:p w:rsidR="006B5ECF" w:rsidRDefault="00017FC3" w:rsidP="00FC3ED9">
      <w:pPr>
        <w:pStyle w:val="af6"/>
        <w:numPr>
          <w:ilvl w:val="2"/>
          <w:numId w:val="19"/>
        </w:numPr>
        <w:tabs>
          <w:tab w:val="left" w:pos="0"/>
        </w:tabs>
        <w:ind w:left="0" w:firstLine="0"/>
      </w:pPr>
      <w:bookmarkStart w:id="186" w:name="_wnyagw" w:colFirst="0" w:colLast="0"/>
      <w:bookmarkEnd w:id="186"/>
      <w:r>
        <w:lastRenderedPageBreak/>
        <w:t>Тендер</w:t>
      </w:r>
      <w:r w:rsidR="005B61AF">
        <w:t xml:space="preserve"> – неконкурентный способ закупки, не являющийся формой проведения торгов,</w:t>
      </w:r>
      <w:r>
        <w:t xml:space="preserve"> </w:t>
      </w:r>
      <w:r w:rsidR="00B54A5A">
        <w:t xml:space="preserve">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w:t>
      </w:r>
      <w:r w:rsidR="005B61AF">
        <w:t xml:space="preserve">методологии оценки предложений. </w:t>
      </w:r>
      <w:r w:rsidR="00B54A5A">
        <w:t xml:space="preserve">Оценка предложений и выбор победителя процедуры закупки осуществляется в соответствии с закупочной документацией. </w:t>
      </w:r>
    </w:p>
    <w:p w:rsidR="006B5ECF" w:rsidRDefault="00B54A5A" w:rsidP="00FC3ED9">
      <w:pPr>
        <w:pStyle w:val="af6"/>
        <w:numPr>
          <w:ilvl w:val="2"/>
          <w:numId w:val="19"/>
        </w:numPr>
        <w:tabs>
          <w:tab w:val="left" w:pos="0"/>
        </w:tabs>
        <w:ind w:left="0" w:firstLine="0"/>
      </w:pPr>
      <w:bookmarkStart w:id="187" w:name="_3gnlt4p" w:colFirst="0" w:colLast="0"/>
      <w:bookmarkEnd w:id="187"/>
      <w:r>
        <w:t xml:space="preserve">Уведомление о проведении закупки должно быть опубликовано за 15 календарных дней до истечения срока подачи заявок (либо иной срок по решению </w:t>
      </w:r>
      <w:r w:rsidR="009B571E">
        <w:t>организатора</w:t>
      </w:r>
      <w:r>
        <w:t>).</w:t>
      </w:r>
    </w:p>
    <w:p w:rsidR="006B5ECF" w:rsidRDefault="00B54A5A" w:rsidP="00FC3ED9">
      <w:pPr>
        <w:pStyle w:val="af6"/>
        <w:numPr>
          <w:ilvl w:val="2"/>
          <w:numId w:val="19"/>
        </w:numPr>
        <w:tabs>
          <w:tab w:val="left" w:pos="0"/>
        </w:tabs>
        <w:ind w:left="0" w:firstLine="0"/>
      </w:pPr>
      <w:bookmarkStart w:id="188" w:name="_1vsw3ci" w:colFirst="0" w:colLast="0"/>
      <w:bookmarkEnd w:id="188"/>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6B5ECF" w:rsidRDefault="00B54A5A" w:rsidP="00FC3ED9">
      <w:pPr>
        <w:pStyle w:val="af6"/>
        <w:numPr>
          <w:ilvl w:val="2"/>
          <w:numId w:val="19"/>
        </w:numPr>
        <w:tabs>
          <w:tab w:val="left" w:pos="0"/>
        </w:tabs>
        <w:ind w:left="0" w:firstLine="0"/>
      </w:pPr>
      <w:bookmarkStart w:id="189" w:name="_4fsjm0b" w:colFirst="0" w:colLast="0"/>
      <w:bookmarkEnd w:id="189"/>
      <w:r>
        <w:t>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6B5ECF" w:rsidRDefault="00B54A5A" w:rsidP="00FC3ED9">
      <w:pPr>
        <w:pStyle w:val="af6"/>
        <w:numPr>
          <w:ilvl w:val="2"/>
          <w:numId w:val="19"/>
        </w:numPr>
        <w:tabs>
          <w:tab w:val="left" w:pos="0"/>
        </w:tabs>
        <w:ind w:left="0" w:firstLine="0"/>
      </w:pPr>
      <w:bookmarkStart w:id="190" w:name="_2uxtw84" w:colFirst="0" w:colLast="0"/>
      <w:bookmarkEnd w:id="190"/>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6B5ECF" w:rsidRDefault="00B54A5A" w:rsidP="00FC3ED9">
      <w:pPr>
        <w:pStyle w:val="af6"/>
        <w:numPr>
          <w:ilvl w:val="2"/>
          <w:numId w:val="19"/>
        </w:numPr>
        <w:tabs>
          <w:tab w:val="left" w:pos="0"/>
        </w:tabs>
        <w:ind w:left="0" w:firstLine="0"/>
      </w:pPr>
      <w:bookmarkStart w:id="191" w:name="_1a346fx" w:colFirst="0" w:colLast="0"/>
      <w:bookmarkEnd w:id="191"/>
      <w:r>
        <w:t>Предложение участника должно быть подготовлено в строгом соответствии с закупочной документацией.</w:t>
      </w:r>
    </w:p>
    <w:p w:rsidR="006B5ECF" w:rsidRDefault="00B54A5A" w:rsidP="00FC3ED9">
      <w:pPr>
        <w:pStyle w:val="af6"/>
        <w:numPr>
          <w:ilvl w:val="2"/>
          <w:numId w:val="19"/>
        </w:numPr>
        <w:tabs>
          <w:tab w:val="left" w:pos="0"/>
        </w:tabs>
        <w:ind w:left="0" w:firstLine="0"/>
      </w:pPr>
      <w:bookmarkStart w:id="192" w:name="_3u2rp3q" w:colFirst="0" w:colLast="0"/>
      <w:bookmarkEnd w:id="192"/>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675177">
        <w:t xml:space="preserve"> </w:t>
      </w:r>
      <w:r>
        <w:t>закупке</w:t>
      </w:r>
      <w:r w:rsidR="00675177">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Default="00B54A5A" w:rsidP="00FC3ED9">
      <w:pPr>
        <w:pStyle w:val="af6"/>
        <w:numPr>
          <w:ilvl w:val="2"/>
          <w:numId w:val="19"/>
        </w:numPr>
        <w:tabs>
          <w:tab w:val="left" w:pos="0"/>
        </w:tabs>
        <w:ind w:left="0" w:firstLine="0"/>
      </w:pPr>
      <w:bookmarkStart w:id="193" w:name="_2981zbj" w:colFirst="0" w:colLast="0"/>
      <w:bookmarkEnd w:id="193"/>
      <w:r>
        <w:t>Организатор закупки вправе отказаться от проведения запроса предложений в любое время, если иное не предусмотрено закупочной документацией, не неся при этом никакой имущественной ответственности перед Участниками.</w:t>
      </w:r>
    </w:p>
    <w:p w:rsidR="006B5ECF" w:rsidRDefault="00B54A5A" w:rsidP="00FC3ED9">
      <w:pPr>
        <w:pStyle w:val="af6"/>
        <w:numPr>
          <w:ilvl w:val="2"/>
          <w:numId w:val="19"/>
        </w:numPr>
        <w:tabs>
          <w:tab w:val="left" w:pos="0"/>
        </w:tabs>
        <w:ind w:left="0" w:firstLine="0"/>
      </w:pPr>
      <w:bookmarkStart w:id="194" w:name="_odc9jc" w:colFirst="0" w:colLast="0"/>
      <w:bookmarkEnd w:id="194"/>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p>
    <w:p w:rsidR="006B5ECF" w:rsidRDefault="00B54A5A" w:rsidP="00FC3ED9">
      <w:pPr>
        <w:pStyle w:val="af6"/>
        <w:numPr>
          <w:ilvl w:val="2"/>
          <w:numId w:val="19"/>
        </w:numPr>
        <w:tabs>
          <w:tab w:val="left" w:pos="0"/>
        </w:tabs>
        <w:ind w:left="0" w:firstLine="0"/>
      </w:pPr>
      <w:bookmarkStart w:id="195" w:name="_38czs75" w:colFirst="0" w:colLast="0"/>
      <w:bookmarkEnd w:id="195"/>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6B5ECF" w:rsidRDefault="00B54A5A" w:rsidP="00FC3ED9">
      <w:pPr>
        <w:pStyle w:val="af6"/>
        <w:numPr>
          <w:ilvl w:val="2"/>
          <w:numId w:val="19"/>
        </w:numPr>
        <w:tabs>
          <w:tab w:val="left" w:pos="0"/>
        </w:tabs>
        <w:ind w:left="0" w:firstLine="0"/>
      </w:pPr>
      <w:bookmarkStart w:id="196" w:name="_1nia2ey" w:colFirst="0" w:colLast="0"/>
      <w:bookmarkEnd w:id="196"/>
      <w:r>
        <w:lastRenderedPageBreak/>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6B5ECF" w:rsidRDefault="00B54A5A" w:rsidP="00FC3ED9">
      <w:pPr>
        <w:pStyle w:val="af6"/>
        <w:numPr>
          <w:ilvl w:val="2"/>
          <w:numId w:val="19"/>
        </w:numPr>
        <w:tabs>
          <w:tab w:val="left" w:pos="0"/>
        </w:tabs>
        <w:ind w:left="0" w:firstLine="0"/>
      </w:pPr>
      <w:bookmarkStart w:id="197" w:name="_47hxl2r" w:colFirst="0" w:colLast="0"/>
      <w:bookmarkEnd w:id="197"/>
      <w:r>
        <w:t xml:space="preserve">Согласно Разделу </w:t>
      </w:r>
      <w:r w:rsidR="00763390">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6B5ECF" w:rsidRDefault="00B54A5A" w:rsidP="00FC3ED9">
      <w:pPr>
        <w:pStyle w:val="af6"/>
        <w:numPr>
          <w:ilvl w:val="2"/>
          <w:numId w:val="19"/>
        </w:numPr>
        <w:tabs>
          <w:tab w:val="left" w:pos="0"/>
        </w:tabs>
        <w:ind w:left="0" w:firstLine="0"/>
      </w:pPr>
      <w:r>
        <w:t xml:space="preserve">Согласно Разделу </w:t>
      </w:r>
      <w:r w:rsidR="0045300D">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6B5ECF" w:rsidRDefault="00B54A5A" w:rsidP="00FC3ED9">
      <w:pPr>
        <w:pStyle w:val="af6"/>
        <w:numPr>
          <w:ilvl w:val="2"/>
          <w:numId w:val="19"/>
        </w:numPr>
        <w:tabs>
          <w:tab w:val="left" w:pos="0"/>
        </w:tabs>
        <w:ind w:left="0" w:firstLine="0"/>
      </w:pPr>
      <w:bookmarkStart w:id="198" w:name="_2mn7vak" w:colFirst="0" w:colLast="0"/>
      <w:bookmarkEnd w:id="198"/>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1A68C7">
        <w:t xml:space="preserve">от 18 июля 2011 г. № 223-ФЗ </w:t>
      </w:r>
      <w:r>
        <w:t>«О закупках товаров, работ, услуг отдельными видами юридических лиц»</w:t>
      </w:r>
      <w:r w:rsidR="001A68C7">
        <w:t>.</w:t>
      </w:r>
      <w:r>
        <w:t xml:space="preserve"> Формат Протокола устанавливается внутренним нормативным документом Организатора закупки.</w:t>
      </w:r>
    </w:p>
    <w:p w:rsidR="006B5ECF" w:rsidRDefault="00B54A5A" w:rsidP="00FC3ED9">
      <w:pPr>
        <w:pStyle w:val="af6"/>
        <w:numPr>
          <w:ilvl w:val="2"/>
          <w:numId w:val="19"/>
        </w:numPr>
        <w:tabs>
          <w:tab w:val="left" w:pos="0"/>
        </w:tabs>
        <w:ind w:left="0" w:firstLine="0"/>
      </w:pPr>
      <w:bookmarkStart w:id="199" w:name="_11si5id" w:colFirst="0" w:colLast="0"/>
      <w:bookmarkEnd w:id="199"/>
      <w:r>
        <w:t>Протокол по итогам закупки размещается в ЕИС согласно п.4.10 настоящего Положения.</w:t>
      </w:r>
    </w:p>
    <w:p w:rsidR="006B5ECF" w:rsidRDefault="00B54A5A" w:rsidP="00FC3ED9">
      <w:pPr>
        <w:pStyle w:val="af6"/>
        <w:numPr>
          <w:ilvl w:val="2"/>
          <w:numId w:val="19"/>
        </w:numPr>
        <w:tabs>
          <w:tab w:val="left" w:pos="0"/>
        </w:tabs>
        <w:ind w:left="0" w:firstLine="0"/>
      </w:pPr>
      <w:bookmarkStart w:id="200" w:name="_3ls5o66" w:colFirst="0" w:colLast="0"/>
      <w:bookmarkEnd w:id="200"/>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6B5ECF" w:rsidRDefault="008D02DD" w:rsidP="003F6272">
      <w:pPr>
        <w:pStyle w:val="af6"/>
        <w:numPr>
          <w:ilvl w:val="1"/>
          <w:numId w:val="19"/>
        </w:numPr>
        <w:ind w:left="0" w:firstLine="0"/>
      </w:pPr>
      <w:r w:rsidRPr="00DD3BE3">
        <w:rPr>
          <w:b/>
        </w:rPr>
        <w:t>Особенности проведения тендера в электронной форме</w:t>
      </w:r>
    </w:p>
    <w:p w:rsidR="003F1DB6" w:rsidRDefault="00D76CB7" w:rsidP="00FC3ED9">
      <w:bookmarkStart w:id="201" w:name="_20xfydz" w:colFirst="0" w:colLast="0"/>
      <w:bookmarkEnd w:id="201"/>
      <w:r>
        <w:t>Т</w:t>
      </w:r>
      <w:r w:rsidR="003F1DB6">
        <w:t xml:space="preserve">ендер в электронной форме осуществляется в порядке, предусмотренном </w:t>
      </w:r>
      <w:proofErr w:type="spellStart"/>
      <w:r w:rsidR="003F1DB6" w:rsidRPr="00070925">
        <w:t>п.п</w:t>
      </w:r>
      <w:proofErr w:type="spellEnd"/>
      <w:r w:rsidR="003F1DB6" w:rsidRPr="00070925">
        <w:t xml:space="preserve">. </w:t>
      </w:r>
      <w:r w:rsidRPr="00070925">
        <w:t>9.1</w:t>
      </w:r>
      <w:r w:rsidR="003F1DB6" w:rsidRPr="00070925">
        <w:t xml:space="preserve"> </w:t>
      </w:r>
      <w:r w:rsidR="003F1DB6">
        <w:t>с учетом правила проведения закупки на ЕЭТП РОСЭЛТОРГ</w:t>
      </w:r>
    </w:p>
    <w:p w:rsidR="006B5ECF" w:rsidRPr="00D76CB7" w:rsidRDefault="00B54A5A" w:rsidP="00FC3ED9">
      <w:pPr>
        <w:pStyle w:val="af6"/>
        <w:numPr>
          <w:ilvl w:val="1"/>
          <w:numId w:val="19"/>
        </w:numPr>
        <w:tabs>
          <w:tab w:val="left" w:pos="0"/>
        </w:tabs>
        <w:ind w:left="0" w:firstLine="0"/>
        <w:rPr>
          <w:b/>
        </w:rPr>
      </w:pPr>
      <w:r w:rsidRPr="00D76CB7">
        <w:rPr>
          <w:b/>
        </w:rPr>
        <w:t>Маркетинговое исследование</w:t>
      </w:r>
    </w:p>
    <w:p w:rsidR="006B5ECF" w:rsidRPr="00D76CB7" w:rsidRDefault="00B54A5A" w:rsidP="00FC3ED9">
      <w:pPr>
        <w:pStyle w:val="af6"/>
        <w:numPr>
          <w:ilvl w:val="2"/>
          <w:numId w:val="19"/>
        </w:numPr>
        <w:tabs>
          <w:tab w:val="left" w:pos="0"/>
        </w:tabs>
        <w:ind w:left="0" w:firstLine="0"/>
      </w:pPr>
      <w:bookmarkStart w:id="202" w:name="_4kx3h1s" w:colFirst="0" w:colLast="0"/>
      <w:bookmarkEnd w:id="202"/>
      <w:r w:rsidRPr="00D76CB7">
        <w:t xml:space="preserve">Маркетинговое исследование </w:t>
      </w:r>
      <w:r w:rsidR="005963C2">
        <w:t xml:space="preserve">– неконкурентный способ закупки, не являющийся формой проведения торгов,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D20FC7">
        <w:t>10</w:t>
      </w:r>
      <w:r w:rsidR="00D20FC7" w:rsidRPr="00D76CB7">
        <w:t xml:space="preserve"> </w:t>
      </w:r>
      <w:r w:rsidRPr="00D76CB7">
        <w:t xml:space="preserve">настоящего Положения. </w:t>
      </w:r>
    </w:p>
    <w:p w:rsidR="006B5ECF" w:rsidRPr="00D76CB7" w:rsidRDefault="00B54A5A" w:rsidP="00FC3ED9">
      <w:pPr>
        <w:pStyle w:val="af6"/>
        <w:numPr>
          <w:ilvl w:val="2"/>
          <w:numId w:val="19"/>
        </w:numPr>
        <w:tabs>
          <w:tab w:val="left" w:pos="0"/>
        </w:tabs>
        <w:ind w:left="0" w:firstLine="0"/>
      </w:pPr>
      <w:bookmarkStart w:id="203" w:name="_302dr9l" w:colFirst="0" w:colLast="0"/>
      <w:bookmarkEnd w:id="203"/>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4" w:name="_1f7o1he" w:colFirst="0" w:colLast="0"/>
      <w:bookmarkEnd w:id="204"/>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CE2D99">
        <w:t>9.3.2</w:t>
      </w:r>
      <w:bookmarkStart w:id="205" w:name="_GoBack"/>
      <w:bookmarkEnd w:id="205"/>
      <w:r w:rsidRPr="00D76CB7">
        <w:t>.</w:t>
      </w:r>
    </w:p>
    <w:p w:rsidR="006B5ECF" w:rsidRPr="00D76CB7" w:rsidRDefault="00B54A5A" w:rsidP="00FC3ED9">
      <w:pPr>
        <w:pStyle w:val="af6"/>
        <w:numPr>
          <w:ilvl w:val="2"/>
          <w:numId w:val="19"/>
        </w:numPr>
        <w:tabs>
          <w:tab w:val="left" w:pos="0"/>
        </w:tabs>
        <w:ind w:left="0" w:firstLine="0"/>
      </w:pPr>
      <w:bookmarkStart w:id="206" w:name="_3z7bk57" w:colFirst="0" w:colLast="0"/>
      <w:bookmarkEnd w:id="206"/>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7" w:name="_2eclud0" w:colFirst="0" w:colLast="0"/>
      <w:bookmarkEnd w:id="207"/>
      <w:r w:rsidRPr="00D76CB7">
        <w:lastRenderedPageBreak/>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8" w:name="_thw4kt" w:colFirst="0" w:colLast="0"/>
      <w:bookmarkEnd w:id="208"/>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09" w:name="_3dhjn8m" w:colFirst="0" w:colLast="0"/>
      <w:bookmarkEnd w:id="209"/>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CF746B">
        <w:t>10</w:t>
      </w:r>
      <w:r w:rsidR="00CF746B"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10" w:name="_1smtxgf" w:colFirst="0" w:colLast="0"/>
      <w:bookmarkEnd w:id="210"/>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1" w:name="_4cmhg48" w:colFirst="0" w:colLast="0"/>
      <w:bookmarkEnd w:id="211"/>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2" w:name="_2rrrqc1" w:colFirst="0" w:colLast="0"/>
      <w:bookmarkEnd w:id="212"/>
      <w:r w:rsidRPr="00D76CB7">
        <w:rPr>
          <w:b/>
        </w:rPr>
        <w:t>Переторжка</w:t>
      </w:r>
    </w:p>
    <w:p w:rsidR="006B5ECF" w:rsidRDefault="00B54A5A" w:rsidP="00FC3ED9">
      <w:pPr>
        <w:pStyle w:val="af6"/>
        <w:numPr>
          <w:ilvl w:val="2"/>
          <w:numId w:val="19"/>
        </w:numPr>
        <w:tabs>
          <w:tab w:val="left" w:pos="0"/>
        </w:tabs>
        <w:ind w:left="0" w:firstLine="0"/>
      </w:pPr>
      <w:bookmarkStart w:id="213" w:name="_16x20ju" w:colFirst="0" w:colLast="0"/>
      <w:bookmarkEnd w:id="213"/>
      <w:r>
        <w:t>Переторжка - процедура,</w:t>
      </w:r>
      <w:r w:rsidR="00675177">
        <w:t xml:space="preserve"> </w:t>
      </w:r>
      <w:r>
        <w:t xml:space="preserve">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w:t>
      </w:r>
      <w:r w:rsidR="009C76CC">
        <w:t xml:space="preserve">разделе 6 </w:t>
      </w:r>
      <w:r>
        <w:t>настоящего Положения</w:t>
      </w:r>
      <w:r w:rsidR="00863BC3">
        <w:t>, за исключением аукциона</w:t>
      </w:r>
      <w:r>
        <w:t>.</w:t>
      </w:r>
    </w:p>
    <w:p w:rsidR="006B5ECF" w:rsidRDefault="00B54A5A" w:rsidP="00FC3ED9">
      <w:pPr>
        <w:pStyle w:val="af6"/>
        <w:numPr>
          <w:ilvl w:val="2"/>
          <w:numId w:val="19"/>
        </w:numPr>
        <w:tabs>
          <w:tab w:val="left" w:pos="0"/>
        </w:tabs>
        <w:ind w:left="0" w:firstLine="0"/>
      </w:pPr>
      <w:r>
        <w:t xml:space="preserve">Решение о проведении переторжки принимается Организатором закупки. </w:t>
      </w:r>
    </w:p>
    <w:p w:rsidR="006B5ECF" w:rsidRDefault="00B54A5A" w:rsidP="00FC3ED9">
      <w:pPr>
        <w:pStyle w:val="af6"/>
        <w:numPr>
          <w:ilvl w:val="2"/>
          <w:numId w:val="19"/>
        </w:numPr>
        <w:tabs>
          <w:tab w:val="left" w:pos="0"/>
        </w:tabs>
        <w:ind w:left="0" w:firstLine="0"/>
      </w:pPr>
      <w:r>
        <w:t xml:space="preserve">Переторжка может проводиться если информация о возможности ее проведения содержится в </w:t>
      </w:r>
      <w:r w:rsidR="00A134D4">
        <w:t>документации о конкурентной закупке</w:t>
      </w:r>
      <w:r>
        <w:t xml:space="preserve"> по решению Организатора закупки. </w:t>
      </w:r>
    </w:p>
    <w:p w:rsidR="006B5ECF" w:rsidRDefault="00B54A5A" w:rsidP="00FC3ED9">
      <w:pPr>
        <w:pStyle w:val="af6"/>
        <w:numPr>
          <w:ilvl w:val="2"/>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6B5ECF" w:rsidRDefault="00B54A5A" w:rsidP="00FC3ED9">
      <w:pPr>
        <w:pStyle w:val="af6"/>
        <w:numPr>
          <w:ilvl w:val="2"/>
          <w:numId w:val="19"/>
        </w:numPr>
        <w:tabs>
          <w:tab w:val="left" w:pos="0"/>
        </w:tabs>
        <w:ind w:left="0" w:firstLine="0"/>
      </w:pPr>
      <w:r>
        <w:t xml:space="preserve">К участию в переторжке могут быть приглашены участники, 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w:t>
      </w:r>
      <w:r w:rsidR="00A84CC7">
        <w:t>документаци</w:t>
      </w:r>
      <w:r w:rsidR="009F5A04">
        <w:t>ей</w:t>
      </w:r>
      <w:r w:rsidR="00A84CC7">
        <w:t xml:space="preserve"> о конкурентной закупке</w:t>
      </w:r>
      <w:r>
        <w:t xml:space="preserve">), </w:t>
      </w:r>
    </w:p>
    <w:p w:rsidR="006B5ECF" w:rsidRDefault="00B54A5A" w:rsidP="00FC3ED9">
      <w:pPr>
        <w:numPr>
          <w:ilvl w:val="0"/>
          <w:numId w:val="8"/>
        </w:numPr>
      </w:pPr>
      <w:r>
        <w:lastRenderedPageBreak/>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 xml:space="preserve">соответствующие техническому заданию (в случае оценки лота </w:t>
      </w:r>
      <w:proofErr w:type="spellStart"/>
      <w:r>
        <w:t>попозиционно</w:t>
      </w:r>
      <w:proofErr w:type="spellEnd"/>
      <w:r>
        <w:t xml:space="preserve">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переторжке при наличии срыва сроков поставки. </w:t>
      </w:r>
    </w:p>
    <w:p w:rsidR="006B5ECF" w:rsidRDefault="00B54A5A" w:rsidP="00FC3ED9">
      <w:pPr>
        <w:pStyle w:val="af6"/>
        <w:numPr>
          <w:ilvl w:val="2"/>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6B5ECF" w:rsidRPr="00D76CB7" w:rsidRDefault="00B54A5A" w:rsidP="00FC3ED9">
      <w:pPr>
        <w:pStyle w:val="af6"/>
        <w:numPr>
          <w:ilvl w:val="2"/>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иное, по решению организатора.</w:t>
      </w:r>
    </w:p>
    <w:p w:rsidR="006B5ECF" w:rsidRDefault="00B54A5A" w:rsidP="00FC3ED9">
      <w:pPr>
        <w:pStyle w:val="af6"/>
        <w:numPr>
          <w:ilvl w:val="2"/>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6B5ECF" w:rsidRDefault="00B54A5A" w:rsidP="00FC3ED9">
      <w:pPr>
        <w:pStyle w:val="af6"/>
        <w:numPr>
          <w:ilvl w:val="2"/>
          <w:numId w:val="19"/>
        </w:numPr>
        <w:tabs>
          <w:tab w:val="left" w:pos="0"/>
        </w:tabs>
        <w:ind w:left="0" w:firstLine="0"/>
      </w:pPr>
      <w:bookmarkStart w:id="214" w:name="_3qwpj7n" w:colFirst="0" w:colLast="0"/>
      <w:bookmarkEnd w:id="214"/>
      <w:r>
        <w:t>Переторжка может проводиться в очной, заочной форме или посредством телефонной связи (телеконференции).</w:t>
      </w:r>
    </w:p>
    <w:p w:rsidR="006B5ECF" w:rsidRDefault="00B54A5A" w:rsidP="00FC3ED9">
      <w:pPr>
        <w:pStyle w:val="af6"/>
        <w:numPr>
          <w:ilvl w:val="2"/>
          <w:numId w:val="19"/>
        </w:numPr>
        <w:tabs>
          <w:tab w:val="left" w:pos="0"/>
        </w:tabs>
        <w:ind w:left="0" w:firstLine="0"/>
      </w:pPr>
      <w:bookmarkStart w:id="215" w:name="_261ztfg" w:colFirst="0" w:colLast="0"/>
      <w:bookmarkEnd w:id="215"/>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6B5ECF" w:rsidRDefault="00B54A5A" w:rsidP="00FC3ED9">
      <w:pPr>
        <w:pStyle w:val="af6"/>
        <w:numPr>
          <w:ilvl w:val="2"/>
          <w:numId w:val="19"/>
        </w:numPr>
        <w:tabs>
          <w:tab w:val="left" w:pos="0"/>
        </w:tabs>
        <w:ind w:left="0" w:firstLine="0"/>
      </w:pPr>
      <w:bookmarkStart w:id="216" w:name="_l7a3n9" w:colFirst="0" w:colLast="0"/>
      <w:bookmarkEnd w:id="216"/>
      <w:r>
        <w:t xml:space="preserve">Переторжка в очной форме проводится между участниками процедуры закупки в следующем порядке:  </w:t>
      </w:r>
    </w:p>
    <w:p w:rsidR="006B5ECF" w:rsidRDefault="00B54A5A" w:rsidP="00FC3ED9">
      <w:pPr>
        <w:pStyle w:val="af6"/>
        <w:numPr>
          <w:ilvl w:val="3"/>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6B5ECF" w:rsidRDefault="00B54A5A" w:rsidP="00FC3ED9">
      <w:pPr>
        <w:pStyle w:val="af6"/>
        <w:numPr>
          <w:ilvl w:val="3"/>
          <w:numId w:val="19"/>
        </w:numPr>
        <w:tabs>
          <w:tab w:val="left" w:pos="0"/>
        </w:tabs>
        <w:ind w:left="0" w:firstLine="0"/>
      </w:pPr>
      <w:r>
        <w:t>Участники, желающие принять участие в очной переторжке, обязаны:</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6B5ECF" w:rsidRDefault="00B54A5A" w:rsidP="00FC3ED9">
      <w:pPr>
        <w:pStyle w:val="af6"/>
        <w:numPr>
          <w:ilvl w:val="3"/>
          <w:numId w:val="19"/>
        </w:numPr>
        <w:tabs>
          <w:tab w:val="left" w:pos="0"/>
        </w:tabs>
        <w:ind w:left="0" w:firstLine="0"/>
      </w:pPr>
      <w:r>
        <w:lastRenderedPageBreak/>
        <w:t>В день переторжки, за 15 минут до ее начала, проводится регистрация участников, которая включает в себя:</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проверку наличия у представителя доверенностей на право участия в переторжке;</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копии паспорта (в случае, если директор принимает участие самостоятельно);</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регистрацию в протоколе (Ф.И.О. и должность участников).</w:t>
      </w:r>
    </w:p>
    <w:p w:rsidR="006B5ECF" w:rsidRDefault="00B54A5A" w:rsidP="00FC3ED9">
      <w:pPr>
        <w:pStyle w:val="af6"/>
        <w:numPr>
          <w:ilvl w:val="3"/>
          <w:numId w:val="19"/>
        </w:numPr>
        <w:tabs>
          <w:tab w:val="left" w:pos="0"/>
        </w:tabs>
        <w:ind w:left="0" w:firstLine="0"/>
      </w:pPr>
      <w:r>
        <w:t>Переторжка начинается с объявления условий.</w:t>
      </w:r>
    </w:p>
    <w:p w:rsidR="006B5ECF" w:rsidRDefault="00B54A5A" w:rsidP="00FC3ED9">
      <w:pPr>
        <w:pStyle w:val="af6"/>
        <w:numPr>
          <w:ilvl w:val="3"/>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6B5ECF" w:rsidRDefault="00B54A5A" w:rsidP="00FC3ED9">
      <w:pPr>
        <w:pStyle w:val="af6"/>
        <w:numPr>
          <w:ilvl w:val="3"/>
          <w:numId w:val="19"/>
        </w:numPr>
        <w:tabs>
          <w:tab w:val="left" w:pos="0"/>
        </w:tabs>
        <w:ind w:left="0" w:firstLine="0"/>
      </w:pPr>
      <w:r>
        <w:t xml:space="preserve">В ходе переторжки участники процедуры пошагово понижают цену. </w:t>
      </w:r>
    </w:p>
    <w:p w:rsidR="006B5ECF" w:rsidRDefault="00B54A5A" w:rsidP="00FC3ED9">
      <w:pPr>
        <w:pStyle w:val="af6"/>
        <w:numPr>
          <w:ilvl w:val="3"/>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6B5ECF" w:rsidRDefault="00B54A5A" w:rsidP="00FC3ED9">
      <w:pPr>
        <w:pStyle w:val="af6"/>
        <w:numPr>
          <w:ilvl w:val="2"/>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6B5ECF" w:rsidRDefault="00B54A5A" w:rsidP="00FC3ED9">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6B5ECF" w:rsidRDefault="00B54A5A" w:rsidP="00FC3ED9">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6B5ECF" w:rsidRDefault="00B54A5A" w:rsidP="00FC3ED9">
      <w:pPr>
        <w:pStyle w:val="af6"/>
        <w:numPr>
          <w:ilvl w:val="2"/>
          <w:numId w:val="19"/>
        </w:numPr>
        <w:tabs>
          <w:tab w:val="left" w:pos="0"/>
        </w:tabs>
        <w:ind w:left="0" w:firstLine="0"/>
      </w:pPr>
      <w:bookmarkStart w:id="217" w:name="_356xmb2" w:colFirst="0" w:colLast="0"/>
      <w:bookmarkEnd w:id="217"/>
      <w:r>
        <w:t xml:space="preserve"> Организатор закупки имеет право проводить процедуру улучшения ценового предложения (переторжку) неограниченное количество раз.</w:t>
      </w:r>
    </w:p>
    <w:p w:rsidR="006B4DB0" w:rsidRDefault="006B4DB0" w:rsidP="00FC3ED9">
      <w:pPr>
        <w:pStyle w:val="af6"/>
        <w:numPr>
          <w:ilvl w:val="2"/>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6B5ECF" w:rsidRDefault="00B54A5A" w:rsidP="00FC3ED9">
      <w:pPr>
        <w:pStyle w:val="af6"/>
        <w:numPr>
          <w:ilvl w:val="2"/>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795124">
        <w:t>9.4</w:t>
      </w:r>
      <w:r>
        <w:t xml:space="preserve">.7, </w:t>
      </w:r>
      <w:r w:rsidR="00795124">
        <w:t>9.4</w:t>
      </w:r>
      <w:r>
        <w:t>.10 настоящего Положения.</w:t>
      </w:r>
    </w:p>
    <w:p w:rsidR="006B5ECF" w:rsidRDefault="00B54A5A" w:rsidP="00FC3ED9">
      <w:pPr>
        <w:pStyle w:val="af6"/>
        <w:numPr>
          <w:ilvl w:val="2"/>
          <w:numId w:val="19"/>
        </w:numPr>
        <w:tabs>
          <w:tab w:val="left" w:pos="0"/>
        </w:tabs>
        <w:ind w:left="0" w:firstLine="0"/>
      </w:pPr>
      <w:bookmarkStart w:id="218" w:name="_1kc7wiv" w:colFirst="0" w:colLast="0"/>
      <w:bookmarkEnd w:id="218"/>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6B5ECF" w:rsidRDefault="00B54A5A" w:rsidP="00FC3ED9">
      <w:pPr>
        <w:pStyle w:val="af6"/>
        <w:numPr>
          <w:ilvl w:val="2"/>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6B5ECF" w:rsidRDefault="00B54A5A" w:rsidP="00FC3ED9">
      <w:pPr>
        <w:pStyle w:val="af6"/>
        <w:numPr>
          <w:ilvl w:val="2"/>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p>
    <w:p w:rsidR="006B5ECF" w:rsidRPr="00D76CB7" w:rsidRDefault="00B54A5A" w:rsidP="00FC3ED9">
      <w:pPr>
        <w:pStyle w:val="af6"/>
        <w:numPr>
          <w:ilvl w:val="1"/>
          <w:numId w:val="19"/>
        </w:numPr>
        <w:tabs>
          <w:tab w:val="left" w:pos="0"/>
        </w:tabs>
        <w:ind w:left="0" w:firstLine="0"/>
        <w:rPr>
          <w:b/>
        </w:rPr>
      </w:pPr>
      <w:bookmarkStart w:id="219" w:name="_44bvf6o" w:colFirst="0" w:colLast="0"/>
      <w:bookmarkEnd w:id="219"/>
      <w:r w:rsidRPr="00D76CB7">
        <w:rPr>
          <w:b/>
        </w:rPr>
        <w:t>Конкурентные переговоры</w:t>
      </w:r>
    </w:p>
    <w:p w:rsidR="006B5ECF" w:rsidRDefault="00B54A5A" w:rsidP="00FC3ED9">
      <w:pPr>
        <w:pStyle w:val="af6"/>
        <w:numPr>
          <w:ilvl w:val="2"/>
          <w:numId w:val="19"/>
        </w:numPr>
        <w:tabs>
          <w:tab w:val="left" w:pos="0"/>
        </w:tabs>
        <w:ind w:left="0" w:firstLine="0"/>
      </w:pPr>
      <w:r>
        <w:t xml:space="preserve">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w:t>
      </w:r>
      <w:r w:rsidR="00DF5B65">
        <w:t xml:space="preserve">разделе 6 </w:t>
      </w:r>
      <w:r>
        <w:t>настоящего Положения.</w:t>
      </w:r>
    </w:p>
    <w:p w:rsidR="006B5ECF" w:rsidRDefault="00B54A5A" w:rsidP="00FC3ED9">
      <w:pPr>
        <w:pStyle w:val="af6"/>
        <w:numPr>
          <w:ilvl w:val="2"/>
          <w:numId w:val="19"/>
        </w:numPr>
        <w:tabs>
          <w:tab w:val="left" w:pos="0"/>
        </w:tabs>
        <w:ind w:left="0" w:firstLine="0"/>
      </w:pPr>
      <w:r>
        <w:lastRenderedPageBreak/>
        <w:t xml:space="preserve">Решение о проведении конкурентных переговоров принимается Организатором закупки. </w:t>
      </w:r>
    </w:p>
    <w:p w:rsidR="006B5ECF" w:rsidRDefault="00B54A5A" w:rsidP="00FC3ED9">
      <w:pPr>
        <w:pStyle w:val="af6"/>
        <w:numPr>
          <w:ilvl w:val="2"/>
          <w:numId w:val="19"/>
        </w:numPr>
        <w:tabs>
          <w:tab w:val="left" w:pos="0"/>
        </w:tabs>
        <w:ind w:left="0" w:firstLine="0"/>
      </w:pPr>
      <w:r>
        <w:t xml:space="preserve">Конкурентные переговоры могут проводиться если информация о возможности их проведения содержится в документации </w:t>
      </w:r>
      <w:r w:rsidR="0068533C">
        <w:t xml:space="preserve">конкурентной </w:t>
      </w:r>
      <w:r>
        <w:t>о закупке в следующих случаях:</w:t>
      </w:r>
    </w:p>
    <w:p w:rsidR="006B5ECF" w:rsidRDefault="00B54A5A" w:rsidP="00FC3ED9">
      <w:pPr>
        <w:numPr>
          <w:ilvl w:val="2"/>
          <w:numId w:val="11"/>
        </w:numPr>
      </w:pPr>
      <w:r>
        <w:t xml:space="preserve"> для уточнения состава и содержания документации участника;</w:t>
      </w:r>
    </w:p>
    <w:p w:rsidR="006B5ECF" w:rsidRDefault="00B54A5A" w:rsidP="00FC3ED9">
      <w:pPr>
        <w:numPr>
          <w:ilvl w:val="2"/>
          <w:numId w:val="11"/>
        </w:numPr>
      </w:pPr>
      <w:r>
        <w:t>для запроса дополнительных документов или сведений;</w:t>
      </w:r>
    </w:p>
    <w:p w:rsidR="006B5ECF" w:rsidRDefault="00B54A5A" w:rsidP="00FC3ED9">
      <w:pPr>
        <w:numPr>
          <w:ilvl w:val="2"/>
          <w:numId w:val="11"/>
        </w:numPr>
      </w:pPr>
      <w:r>
        <w:t>для уточнения технического предложения участника;</w:t>
      </w:r>
    </w:p>
    <w:p w:rsidR="006B5ECF" w:rsidRDefault="00B54A5A" w:rsidP="00FC3ED9">
      <w:pPr>
        <w:numPr>
          <w:ilvl w:val="2"/>
          <w:numId w:val="11"/>
        </w:numPr>
      </w:pPr>
      <w:r>
        <w:t>для изменения условий оплаты;</w:t>
      </w:r>
    </w:p>
    <w:p w:rsidR="006B5ECF" w:rsidRDefault="00B54A5A" w:rsidP="00FC3ED9">
      <w:pPr>
        <w:numPr>
          <w:ilvl w:val="2"/>
          <w:numId w:val="11"/>
        </w:numPr>
      </w:pPr>
      <w:r>
        <w:t>для изменения сроков поставки;</w:t>
      </w:r>
    </w:p>
    <w:p w:rsidR="006B5ECF" w:rsidRDefault="00B54A5A" w:rsidP="00FC3ED9">
      <w:pPr>
        <w:numPr>
          <w:ilvl w:val="2"/>
          <w:numId w:val="11"/>
        </w:numPr>
      </w:pPr>
      <w:r>
        <w:t>для снижения стоимости предложения участника, подавшего минимальную цену</w:t>
      </w:r>
    </w:p>
    <w:p w:rsidR="006B5ECF" w:rsidRDefault="00B54A5A" w:rsidP="00FC3ED9">
      <w:pPr>
        <w:numPr>
          <w:ilvl w:val="2"/>
          <w:numId w:val="11"/>
        </w:numPr>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6B5ECF" w:rsidRDefault="00B54A5A" w:rsidP="00FC3ED9">
      <w:pPr>
        <w:pStyle w:val="af6"/>
        <w:numPr>
          <w:ilvl w:val="2"/>
          <w:numId w:val="19"/>
        </w:numPr>
        <w:tabs>
          <w:tab w:val="left" w:pos="0"/>
        </w:tabs>
        <w:ind w:left="0" w:firstLine="0"/>
      </w:pPr>
      <w:r>
        <w:t>К участию в конкурентных переговорах могут быть приглашены участники,</w:t>
      </w:r>
      <w:r w:rsidR="00675177">
        <w:t xml:space="preserve"> </w:t>
      </w:r>
      <w:r>
        <w:t xml:space="preserve">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документацией о </w:t>
      </w:r>
      <w:r w:rsidR="00F52B4D">
        <w:t xml:space="preserve">конкурентной </w:t>
      </w:r>
      <w:r>
        <w:t xml:space="preserve">закупке), </w:t>
      </w:r>
    </w:p>
    <w:p w:rsidR="006B5ECF" w:rsidRDefault="00B54A5A" w:rsidP="00FC3ED9">
      <w:pPr>
        <w:numPr>
          <w:ilvl w:val="0"/>
          <w:numId w:val="8"/>
        </w:numPr>
      </w:pPr>
      <w: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 xml:space="preserve">соответствующие техническому заданию (в случае оценки лота </w:t>
      </w:r>
      <w:proofErr w:type="spellStart"/>
      <w:r>
        <w:t>попозиционно</w:t>
      </w:r>
      <w:proofErr w:type="spellEnd"/>
      <w:r>
        <w:t xml:space="preserve">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конкурентным переговорам при наличии срыва сроков поставки. </w:t>
      </w:r>
    </w:p>
    <w:p w:rsidR="006B5ECF" w:rsidRDefault="00B54A5A" w:rsidP="00FC3ED9">
      <w:pPr>
        <w:pStyle w:val="af6"/>
        <w:numPr>
          <w:ilvl w:val="2"/>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6B5ECF" w:rsidRDefault="00B54A5A" w:rsidP="00FC3ED9">
      <w:pPr>
        <w:numPr>
          <w:ilvl w:val="3"/>
          <w:numId w:val="10"/>
        </w:numPr>
      </w:pPr>
      <w:r>
        <w:t>любые переговоры между Организатором и Участником носят конфиденциальный характер;</w:t>
      </w:r>
    </w:p>
    <w:p w:rsidR="006B5ECF" w:rsidRDefault="00B54A5A" w:rsidP="00FC3ED9">
      <w:pPr>
        <w:numPr>
          <w:ilvl w:val="3"/>
          <w:numId w:val="10"/>
        </w:numPr>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B5ECF" w:rsidRDefault="00B54A5A" w:rsidP="00FC3ED9">
      <w:pPr>
        <w:pStyle w:val="af6"/>
        <w:numPr>
          <w:ilvl w:val="2"/>
          <w:numId w:val="19"/>
        </w:numPr>
        <w:tabs>
          <w:tab w:val="left" w:pos="0"/>
        </w:tabs>
        <w:ind w:left="0" w:firstLine="0"/>
      </w:pPr>
      <w:r>
        <w:lastRenderedPageBreak/>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6B5ECF" w:rsidRPr="00D76CB7" w:rsidRDefault="00B54A5A" w:rsidP="00FC3ED9">
      <w:pPr>
        <w:pStyle w:val="af6"/>
        <w:numPr>
          <w:ilvl w:val="1"/>
          <w:numId w:val="19"/>
        </w:numPr>
        <w:tabs>
          <w:tab w:val="left" w:pos="0"/>
        </w:tabs>
        <w:ind w:left="0" w:firstLine="0"/>
        <w:rPr>
          <w:b/>
        </w:rPr>
      </w:pPr>
      <w:bookmarkStart w:id="220" w:name="_2jh5peh" w:colFirst="0" w:colLast="0"/>
      <w:bookmarkEnd w:id="220"/>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1" w:name="_ymfzma" w:colFirst="0" w:colLast="0"/>
      <w:bookmarkEnd w:id="221"/>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Default="00B54A5A" w:rsidP="00FC3ED9">
      <w:pPr>
        <w:pStyle w:val="af6"/>
        <w:numPr>
          <w:ilvl w:val="2"/>
          <w:numId w:val="19"/>
        </w:numPr>
        <w:tabs>
          <w:tab w:val="left" w:pos="0"/>
        </w:tabs>
        <w:ind w:left="0" w:firstLine="0"/>
      </w:pPr>
      <w:bookmarkStart w:id="222" w:name="_3im3ia3" w:colFirst="0" w:colLast="0"/>
      <w:bookmarkEnd w:id="222"/>
      <w:r>
        <w:t>Закупка у единственного поставщика (подрядчика, исполнителя) осуществляемая по нормам п. 6.2.</w:t>
      </w:r>
      <w:r w:rsidR="00D76CB7">
        <w:t>2.</w:t>
      </w:r>
      <w:r w:rsidR="00353704">
        <w:t>2</w:t>
      </w:r>
      <w:r>
        <w:t>.</w:t>
      </w:r>
      <w:r w:rsidR="00353704">
        <w:t xml:space="preserve">23 </w:t>
      </w:r>
      <w:r>
        <w:t xml:space="preserve">настоящего Положения проводится в порядке исполнения   простой закупки (п. </w:t>
      </w:r>
      <w:r w:rsidR="00D76CB7">
        <w:t>9.</w:t>
      </w:r>
      <w:r w:rsidR="00805B44">
        <w:t>8</w:t>
      </w:r>
      <w:r>
        <w:t>).</w:t>
      </w:r>
    </w:p>
    <w:p w:rsidR="006B5ECF" w:rsidRPr="00D76CB7" w:rsidRDefault="00B54A5A" w:rsidP="00FC3ED9">
      <w:pPr>
        <w:pStyle w:val="af6"/>
        <w:numPr>
          <w:ilvl w:val="1"/>
          <w:numId w:val="19"/>
        </w:numPr>
        <w:tabs>
          <w:tab w:val="left" w:pos="0"/>
        </w:tabs>
        <w:ind w:left="0" w:firstLine="0"/>
        <w:rPr>
          <w:b/>
        </w:rPr>
      </w:pPr>
      <w:bookmarkStart w:id="223" w:name="_1xrdshw" w:colFirst="0" w:colLast="0"/>
      <w:bookmarkEnd w:id="223"/>
      <w:r w:rsidRPr="00D76CB7">
        <w:rPr>
          <w:b/>
        </w:rPr>
        <w:t>Совместные закупки</w:t>
      </w:r>
    </w:p>
    <w:p w:rsidR="006B5ECF" w:rsidRDefault="00B54A5A" w:rsidP="00FC3ED9">
      <w:pPr>
        <w:pStyle w:val="af6"/>
        <w:numPr>
          <w:ilvl w:val="2"/>
          <w:numId w:val="19"/>
        </w:numPr>
        <w:tabs>
          <w:tab w:val="left" w:pos="0"/>
        </w:tabs>
        <w:ind w:left="0" w:firstLine="0"/>
      </w:pPr>
      <w:bookmarkStart w:id="224" w:name="_4hr1b5p" w:colFirst="0" w:colLast="0"/>
      <w:bookmarkEnd w:id="224"/>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6B5ECF" w:rsidRDefault="00B54A5A" w:rsidP="00FC3ED9">
      <w:pPr>
        <w:pStyle w:val="af6"/>
        <w:numPr>
          <w:ilvl w:val="2"/>
          <w:numId w:val="19"/>
        </w:numPr>
        <w:tabs>
          <w:tab w:val="left" w:pos="0"/>
        </w:tabs>
        <w:ind w:left="0" w:firstLine="0"/>
      </w:pPr>
      <w:bookmarkStart w:id="225" w:name="_2wwbldi" w:colFirst="0" w:colLast="0"/>
      <w:bookmarkEnd w:id="225"/>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6B5ECF" w:rsidRDefault="00B54A5A" w:rsidP="00FC3ED9">
      <w:pPr>
        <w:pStyle w:val="af6"/>
        <w:numPr>
          <w:ilvl w:val="2"/>
          <w:numId w:val="19"/>
        </w:numPr>
        <w:tabs>
          <w:tab w:val="left" w:pos="0"/>
        </w:tabs>
        <w:ind w:left="0" w:firstLine="0"/>
      </w:pPr>
      <w:bookmarkStart w:id="226" w:name="_1c1lvlb" w:colFirst="0" w:colLast="0"/>
      <w:bookmarkEnd w:id="226"/>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B5ECF" w:rsidRPr="00D76CB7" w:rsidRDefault="00B54A5A" w:rsidP="00FC3ED9">
      <w:pPr>
        <w:pStyle w:val="af6"/>
        <w:numPr>
          <w:ilvl w:val="1"/>
          <w:numId w:val="19"/>
        </w:numPr>
        <w:tabs>
          <w:tab w:val="left" w:pos="0"/>
        </w:tabs>
        <w:ind w:left="0" w:firstLine="0"/>
        <w:rPr>
          <w:b/>
        </w:rPr>
      </w:pPr>
      <w:bookmarkStart w:id="227" w:name="_3w19e94" w:colFirst="0" w:colLast="0"/>
      <w:bookmarkEnd w:id="22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6B5ECF" w:rsidRDefault="00B54A5A" w:rsidP="00FC3ED9">
      <w:pPr>
        <w:pStyle w:val="af6"/>
        <w:numPr>
          <w:ilvl w:val="1"/>
          <w:numId w:val="19"/>
        </w:numPr>
        <w:tabs>
          <w:tab w:val="left" w:pos="0"/>
        </w:tabs>
        <w:ind w:left="0" w:firstLine="0"/>
        <w:rPr>
          <w:b/>
        </w:rPr>
      </w:pPr>
      <w:r>
        <w:rPr>
          <w:b/>
        </w:rPr>
        <w:t>Двухэтапные процедуры закупки</w:t>
      </w:r>
    </w:p>
    <w:p w:rsidR="006B5ECF" w:rsidRDefault="00B54A5A" w:rsidP="00FC3ED9">
      <w:pPr>
        <w:pStyle w:val="af6"/>
        <w:numPr>
          <w:ilvl w:val="2"/>
          <w:numId w:val="19"/>
        </w:numPr>
        <w:tabs>
          <w:tab w:val="left" w:pos="0"/>
        </w:tabs>
        <w:ind w:left="0" w:firstLine="0"/>
      </w:pPr>
      <w:r>
        <w:lastRenderedPageBreak/>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B5ECF" w:rsidRDefault="00B54A5A" w:rsidP="00FC3ED9">
      <w:pPr>
        <w:pStyle w:val="af6"/>
        <w:numPr>
          <w:ilvl w:val="2"/>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B5ECF" w:rsidRDefault="00B54A5A" w:rsidP="00FC3ED9">
      <w:pPr>
        <w:pStyle w:val="af6"/>
        <w:numPr>
          <w:ilvl w:val="2"/>
          <w:numId w:val="19"/>
        </w:numPr>
        <w:tabs>
          <w:tab w:val="left" w:pos="0"/>
        </w:tabs>
        <w:ind w:left="0" w:firstLine="0"/>
      </w:pPr>
      <w:r>
        <w:t>При составлении закупочной документации</w:t>
      </w:r>
      <w:r w:rsidR="00E55F73">
        <w:t>/документации о конкурентной закупке</w:t>
      </w:r>
      <w:r>
        <w:t xml:space="preserve">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005F7749">
        <w:t>/</w:t>
      </w:r>
      <w:r w:rsidR="005F7749" w:rsidRPr="005F7749">
        <w:t xml:space="preserve"> </w:t>
      </w:r>
      <w:r w:rsidR="005F7749">
        <w:t>документации о конкурентной закупке</w:t>
      </w:r>
      <w:r>
        <w:t xml:space="preserve"> первого этапа положения (включая требования к закупаемой продукции, а также критерии для оценки и сопоставления предложений участников).</w:t>
      </w:r>
    </w:p>
    <w:p w:rsidR="006B5ECF" w:rsidRDefault="00B54A5A" w:rsidP="00FC3ED9">
      <w:pPr>
        <w:pStyle w:val="af6"/>
        <w:numPr>
          <w:ilvl w:val="2"/>
          <w:numId w:val="19"/>
        </w:numPr>
        <w:tabs>
          <w:tab w:val="left" w:pos="0"/>
        </w:tabs>
        <w:ind w:left="0" w:firstLine="0"/>
      </w:pPr>
      <w:r>
        <w:t xml:space="preserve">Организатор вправе исключить из дальнейших процедур закупки (как до переговоров, так </w:t>
      </w:r>
      <w:proofErr w:type="gramStart"/>
      <w:r>
        <w:t>во время</w:t>
      </w:r>
      <w:proofErr w:type="gramEnd"/>
      <w:r>
        <w:t xml:space="preserve"> их или после) участников, не соответствующих требованиям закупочной документации</w:t>
      </w:r>
      <w:r w:rsidR="000334B1">
        <w:t>/</w:t>
      </w:r>
      <w:r w:rsidR="000334B1" w:rsidRPr="000334B1">
        <w:t xml:space="preserve"> </w:t>
      </w:r>
      <w:r w:rsidR="000334B1">
        <w:t>документации о конкурентной закупке</w:t>
      </w:r>
      <w:r>
        <w:t>.</w:t>
      </w:r>
    </w:p>
    <w:p w:rsidR="006B5ECF" w:rsidRDefault="00B54A5A" w:rsidP="00FC3ED9">
      <w:pPr>
        <w:pStyle w:val="af6"/>
        <w:numPr>
          <w:ilvl w:val="2"/>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B5ECF" w:rsidRDefault="00B54A5A" w:rsidP="00FC3ED9">
      <w:pPr>
        <w:pStyle w:val="af6"/>
        <w:numPr>
          <w:ilvl w:val="2"/>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B5ECF" w:rsidRDefault="00B54A5A" w:rsidP="00FC3ED9">
      <w:pPr>
        <w:pStyle w:val="af6"/>
        <w:numPr>
          <w:ilvl w:val="2"/>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00972BCE">
        <w:t>/</w:t>
      </w:r>
      <w:r w:rsidR="00972BCE" w:rsidRPr="00972BCE">
        <w:t xml:space="preserve"> </w:t>
      </w:r>
      <w:r w:rsidR="00972BCE">
        <w:t>документации о конкурентной закупке</w:t>
      </w:r>
      <w:r>
        <w:t>).</w:t>
      </w:r>
    </w:p>
    <w:p w:rsidR="006B5ECF" w:rsidRPr="00D76CB7" w:rsidRDefault="00B54A5A" w:rsidP="00FC3ED9">
      <w:pPr>
        <w:pStyle w:val="1"/>
        <w:numPr>
          <w:ilvl w:val="0"/>
          <w:numId w:val="19"/>
        </w:numPr>
        <w:tabs>
          <w:tab w:val="clear" w:pos="425"/>
          <w:tab w:val="left" w:pos="0"/>
        </w:tabs>
        <w:ind w:left="0" w:firstLine="0"/>
      </w:pPr>
      <w:bookmarkStart w:id="228" w:name="_Toc523822124"/>
      <w:r w:rsidRPr="00D76CB7">
        <w:t>Методика оценки предложений поставщиков</w:t>
      </w:r>
      <w:bookmarkEnd w:id="228"/>
      <w:r w:rsidRPr="00D76CB7">
        <w:t xml:space="preserve"> </w:t>
      </w:r>
    </w:p>
    <w:p w:rsidR="006B5ECF" w:rsidRPr="00D76CB7" w:rsidRDefault="00B54A5A" w:rsidP="00FC3ED9">
      <w:pPr>
        <w:pStyle w:val="af6"/>
        <w:numPr>
          <w:ilvl w:val="1"/>
          <w:numId w:val="19"/>
        </w:numPr>
        <w:tabs>
          <w:tab w:val="left" w:pos="0"/>
        </w:tabs>
        <w:ind w:left="0" w:firstLine="0"/>
      </w:pPr>
      <w:bookmarkStart w:id="229" w:name="_qbtyoq" w:colFirst="0" w:colLast="0"/>
      <w:bookmarkEnd w:id="229"/>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открытого тендера, </w:t>
      </w:r>
      <w:r w:rsidRPr="00D76CB7">
        <w:t>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30" w:name="_3abhhcj" w:colFirst="0" w:colLast="0"/>
      <w:bookmarkEnd w:id="230"/>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31" w:name="_1pgrrkc" w:colFirst="0" w:colLast="0"/>
      <w:bookmarkEnd w:id="231"/>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32" w:name="_49gfa85" w:colFirst="0" w:colLast="0"/>
      <w:bookmarkEnd w:id="232"/>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lastRenderedPageBreak/>
        <w:t xml:space="preserve">При проведении закупки способом, указанным в </w:t>
      </w:r>
      <w:r w:rsidR="007E5574">
        <w:t xml:space="preserve">разделе 6 </w:t>
      </w:r>
      <w:r>
        <w:t>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pStyle w:val="af6"/>
        <w:numPr>
          <w:ilvl w:val="1"/>
          <w:numId w:val="19"/>
        </w:numPr>
        <w:tabs>
          <w:tab w:val="left" w:pos="0"/>
        </w:tabs>
        <w:ind w:left="0" w:firstLine="0"/>
      </w:pPr>
      <w:r>
        <w:t>Приоритет не предоставляется в случаях, если:</w:t>
      </w:r>
    </w:p>
    <w:p w:rsidR="006B5ECF" w:rsidRDefault="00B54A5A" w:rsidP="00FC3ED9">
      <w:r>
        <w:t>а) закупка признана несостоявшейся и договор заключается с единственным участником закупки;</w:t>
      </w:r>
    </w:p>
    <w:p w:rsidR="006B5ECF" w:rsidRDefault="00B54A5A" w:rsidP="00FC3ED9">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301F41">
        <w:t>закупочной документации/</w:t>
      </w:r>
      <w:r>
        <w:t xml:space="preserve">документации </w:t>
      </w:r>
      <w:r w:rsidR="00301F41">
        <w:t xml:space="preserve">о конкурентной </w:t>
      </w:r>
      <w:r>
        <w:t>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A66327">
        <w:t xml:space="preserve">закупочной </w:t>
      </w:r>
      <w:r>
        <w:t>документации</w:t>
      </w:r>
      <w:r w:rsidR="00A66327">
        <w:t>/документации</w:t>
      </w:r>
      <w:r>
        <w:t xml:space="preserve"> о </w:t>
      </w:r>
      <w:r w:rsidR="00A66327">
        <w:t xml:space="preserve">конкурентной </w:t>
      </w:r>
      <w:r>
        <w:t>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pStyle w:val="af6"/>
        <w:numPr>
          <w:ilvl w:val="1"/>
          <w:numId w:val="19"/>
        </w:numPr>
        <w:tabs>
          <w:tab w:val="left" w:pos="0"/>
        </w:tabs>
        <w:ind w:left="0" w:firstLine="0"/>
      </w:pPr>
      <w: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6B2510">
        <w:t xml:space="preserve">закупочной </w:t>
      </w:r>
      <w:r>
        <w:t>документации</w:t>
      </w:r>
      <w:r w:rsidR="006B2510">
        <w:t>/документации</w:t>
      </w:r>
      <w:r>
        <w:t xml:space="preserve"> о </w:t>
      </w:r>
      <w:r w:rsidR="006B2510">
        <w:t xml:space="preserve">конкурентной </w:t>
      </w:r>
      <w:r>
        <w:t>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pStyle w:val="af6"/>
        <w:numPr>
          <w:ilvl w:val="1"/>
          <w:numId w:val="19"/>
        </w:numPr>
        <w:tabs>
          <w:tab w:val="left" w:pos="0"/>
        </w:tabs>
        <w:ind w:left="0" w:firstLine="0"/>
      </w:pPr>
      <w:r>
        <w:t xml:space="preserve">Отнесение участника закупки к российским или иностранным лицам производится на </w:t>
      </w:r>
      <w:r>
        <w:lastRenderedPageBreak/>
        <w:t>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Pr="00D76CB7" w:rsidRDefault="00B54A5A" w:rsidP="00FC3ED9">
      <w:pPr>
        <w:pStyle w:val="1"/>
        <w:numPr>
          <w:ilvl w:val="0"/>
          <w:numId w:val="19"/>
        </w:numPr>
        <w:tabs>
          <w:tab w:val="clear" w:pos="425"/>
          <w:tab w:val="left" w:pos="0"/>
        </w:tabs>
        <w:ind w:left="0" w:firstLine="0"/>
      </w:pPr>
      <w:bookmarkStart w:id="233" w:name="_Toc523822125"/>
      <w:r w:rsidRPr="00D76CB7">
        <w:t>Порядок заключения и исполнения договоров</w:t>
      </w:r>
      <w:bookmarkEnd w:id="233"/>
      <w:r w:rsidRPr="00D76CB7">
        <w:t xml:space="preserve"> </w:t>
      </w:r>
    </w:p>
    <w:p w:rsidR="006B5ECF" w:rsidRDefault="00B54A5A" w:rsidP="00FC3ED9">
      <w:pPr>
        <w:pStyle w:val="af6"/>
        <w:numPr>
          <w:ilvl w:val="1"/>
          <w:numId w:val="19"/>
        </w:numPr>
        <w:tabs>
          <w:tab w:val="left" w:pos="0"/>
        </w:tabs>
        <w:ind w:left="0" w:firstLine="0"/>
      </w:pPr>
      <w:bookmarkStart w:id="234" w:name="_13qzunr" w:colFirst="0" w:colLast="0"/>
      <w:bookmarkEnd w:id="234"/>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5" w:name="_3nqndbk" w:colFirst="0" w:colLast="0"/>
      <w:bookmarkEnd w:id="235"/>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6" w:name="_22vxnjd" w:colFirst="0" w:colLast="0"/>
      <w:bookmarkEnd w:id="236"/>
      <w: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6B5ECF" w:rsidRDefault="00B54A5A" w:rsidP="00FC3ED9">
      <w:pPr>
        <w:pStyle w:val="af6"/>
        <w:numPr>
          <w:ilvl w:val="1"/>
          <w:numId w:val="19"/>
        </w:numPr>
        <w:tabs>
          <w:tab w:val="left" w:pos="0"/>
        </w:tabs>
        <w:ind w:left="0" w:firstLine="0"/>
      </w:pPr>
      <w: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B5ECF" w:rsidRDefault="00B54A5A" w:rsidP="00FC3ED9">
      <w:pPr>
        <w:pStyle w:val="af6"/>
        <w:numPr>
          <w:ilvl w:val="1"/>
          <w:numId w:val="19"/>
        </w:numPr>
        <w:tabs>
          <w:tab w:val="left" w:pos="0"/>
        </w:tabs>
        <w:ind w:left="0" w:firstLine="0"/>
      </w:pPr>
      <w: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6B5ECF" w:rsidRDefault="00B54A5A" w:rsidP="00FC3ED9">
      <w:pPr>
        <w:pStyle w:val="af6"/>
        <w:numPr>
          <w:ilvl w:val="1"/>
          <w:numId w:val="19"/>
        </w:numPr>
        <w:tabs>
          <w:tab w:val="left" w:pos="0"/>
        </w:tabs>
        <w:ind w:left="0" w:firstLine="0"/>
      </w:pPr>
      <w: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B5ECF" w:rsidRDefault="00B54A5A" w:rsidP="00FC3ED9">
      <w:pPr>
        <w:pStyle w:val="af6"/>
        <w:numPr>
          <w:ilvl w:val="1"/>
          <w:numId w:val="19"/>
        </w:numPr>
        <w:tabs>
          <w:tab w:val="left" w:pos="0"/>
        </w:tabs>
        <w:ind w:left="0" w:firstLine="0"/>
      </w:pPr>
      <w: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w:t>
      </w:r>
      <w:r>
        <w:lastRenderedPageBreak/>
        <w:t>варов не должны уступать качеству и соответствующим техническим и функциональным характеристикам товаров, указанных в договоре.</w:t>
      </w:r>
    </w:p>
    <w:p w:rsidR="006B5ECF" w:rsidRDefault="00B54A5A" w:rsidP="00FC3ED9">
      <w:pPr>
        <w:pStyle w:val="af6"/>
        <w:numPr>
          <w:ilvl w:val="1"/>
          <w:numId w:val="19"/>
        </w:numPr>
        <w:tabs>
          <w:tab w:val="left" w:pos="0"/>
        </w:tabs>
        <w:ind w:left="0" w:firstLine="0"/>
      </w:pPr>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7" w:name="_i17xr6" w:colFirst="0" w:colLast="0"/>
      <w:bookmarkEnd w:id="237"/>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8" w:name="_320vgez" w:colFirst="0" w:colLast="0"/>
      <w:bookmarkEnd w:id="238"/>
      <w:r>
        <w:rPr>
          <w:color w:val="000000"/>
        </w:rPr>
        <w:t xml:space="preserve">не предоставления Обществу в указанный в п. </w:t>
      </w:r>
      <w:r w:rsidR="006F2D71">
        <w:rPr>
          <w:color w:val="000000"/>
        </w:rPr>
        <w:t>11</w:t>
      </w:r>
      <w:r>
        <w:rPr>
          <w:color w:val="000000"/>
        </w:rPr>
        <w:t xml:space="preserve">.8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9" w:name="_1h65qms" w:colFirst="0" w:colLast="0"/>
      <w:bookmarkEnd w:id="239"/>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40" w:name="_415t9al" w:colFirst="0" w:colLast="0"/>
      <w:bookmarkEnd w:id="240"/>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41" w:name="_2gb3jie" w:colFirst="0" w:colLast="0"/>
      <w:bookmarkEnd w:id="241"/>
      <w:r>
        <w:t>В случае уклонения Победителя от заключения договора, Организатор закупки / Общество вправе:</w:t>
      </w:r>
    </w:p>
    <w:p w:rsidR="006B5ECF" w:rsidRDefault="00B54A5A" w:rsidP="00FC3ED9">
      <w:bookmarkStart w:id="242" w:name="_vgdtq7" w:colFirst="0" w:colLast="0"/>
      <w:bookmarkEnd w:id="242"/>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3" w:name="_3fg1ce0" w:colFirst="0" w:colLast="0"/>
      <w:bookmarkEnd w:id="243"/>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4" w:name="_1ulbmlt" w:colFirst="0" w:colLast="0"/>
      <w:bookmarkEnd w:id="244"/>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5" w:name="_4ekz59m" w:colFirst="0" w:colLast="0"/>
      <w:bookmarkEnd w:id="245"/>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6" w:name="_2tq9fhf" w:colFirst="0" w:colLast="0"/>
      <w:bookmarkEnd w:id="246"/>
      <w:r>
        <w:t>Договор исполняется в порядке, установленном действующим законодательством Российской Федерации.</w:t>
      </w:r>
    </w:p>
    <w:p w:rsidR="003C1A6B" w:rsidRPr="003C1A6B" w:rsidRDefault="003C1A6B" w:rsidP="003C1A6B">
      <w:pPr>
        <w:pStyle w:val="af6"/>
        <w:numPr>
          <w:ilvl w:val="1"/>
          <w:numId w:val="19"/>
        </w:numPr>
        <w:tabs>
          <w:tab w:val="left" w:pos="0"/>
        </w:tabs>
        <w:ind w:left="0" w:firstLine="0"/>
      </w:pPr>
      <w:bookmarkStart w:id="247" w:name="_Toc523822126"/>
      <w:r w:rsidRPr="003C1A6B">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w:t>
      </w:r>
      <w:r w:rsidRPr="003C1A6B">
        <w:lastRenderedPageBreak/>
        <w:t>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r>
        <w:t>Реестры недобросовестных поставщиков</w:t>
      </w:r>
      <w:bookmarkEnd w:id="247"/>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8" w:name="_3sv78d1" w:colFirst="0" w:colLast="0"/>
      <w:bookmarkEnd w:id="248"/>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9" w:name="_Toc523822127"/>
      <w:r>
        <w:t>Нормативные ссылки</w:t>
      </w:r>
      <w:bookmarkEnd w:id="249"/>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50" w:name="_Toc523822128"/>
      <w:r>
        <w:t>Определения, обозначения, сокращения</w:t>
      </w:r>
      <w:bookmarkEnd w:id="250"/>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lastRenderedPageBreak/>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t>формат проведения процедуры закупки, при котором вся документация, формирующаяся в ходе закупки (извещение о</w:t>
      </w:r>
      <w:r w:rsidR="00CA6599">
        <w:t xml:space="preserve">б осуществлении </w:t>
      </w:r>
      <w:r>
        <w:t>закупк</w:t>
      </w:r>
      <w:r w:rsidR="00CA6599">
        <w:t>и в электронной форме</w:t>
      </w:r>
      <w:r>
        <w:t>, документация</w:t>
      </w:r>
      <w:r w:rsidR="00CA6599">
        <w:t xml:space="preserve"> о конкурентной закупке</w:t>
      </w:r>
      <w:r>
        <w:t>, предложения участников закупки и т.д.) представлена в виде документов в электронной форме.</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Pr="005221E3" w:rsidRDefault="00B54A5A" w:rsidP="00FC3ED9">
      <w:r>
        <w:rPr>
          <w:b/>
        </w:rPr>
        <w:t>Общество:</w:t>
      </w:r>
      <w:r>
        <w:t xml:space="preserve"> </w:t>
      </w:r>
      <w:r w:rsidR="005221E3" w:rsidRPr="005221E3">
        <w:t xml:space="preserve">АО «Межрегиональная </w:t>
      </w:r>
      <w:proofErr w:type="spellStart"/>
      <w:r w:rsidR="005221E3" w:rsidRPr="005221E3">
        <w:t>теплосетевая</w:t>
      </w:r>
      <w:proofErr w:type="spellEnd"/>
      <w:r w:rsidR="005221E3" w:rsidRPr="005221E3">
        <w:t xml:space="preserve"> компания»</w:t>
      </w:r>
      <w:r w:rsidRPr="005221E3">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lastRenderedPageBreak/>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proofErr w:type="spellStart"/>
      <w:r>
        <w:rPr>
          <w:b/>
        </w:rPr>
        <w:t>Технико</w:t>
      </w:r>
      <w:proofErr w:type="spellEnd"/>
      <w:r>
        <w:rPr>
          <w:b/>
        </w:rPr>
        <w:t xml:space="preserve">–коммерческое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51"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51"/>
    </w:p>
    <w:p w:rsidR="00B412DB" w:rsidRDefault="00B412DB" w:rsidP="00B412DB">
      <w:r w:rsidRPr="009644F2">
        <w:rPr>
          <w:b/>
        </w:rPr>
        <w:t>Закон 223-ФЗ</w:t>
      </w:r>
      <w:r w:rsidR="005E6BF1" w:rsidRPr="009644F2">
        <w:rPr>
          <w:b/>
        </w:rPr>
        <w:t>:</w:t>
      </w:r>
      <w:r w:rsidR="005E6BF1">
        <w:t xml:space="preserve"> </w:t>
      </w:r>
      <w:r>
        <w:t xml:space="preserve">Федеральный закон от 18 июля 2011 г. № 223-ФЗ «О закупках товаров, </w:t>
      </w:r>
      <w:r>
        <w:lastRenderedPageBreak/>
        <w:t>работ, услуг отдельными видами юридических лиц»;</w:t>
      </w:r>
    </w:p>
    <w:p w:rsidR="00B412DB" w:rsidRPr="00B412DB" w:rsidRDefault="00B412DB" w:rsidP="00FC3ED9"/>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52" w:name="_Toc523822130"/>
      <w:r>
        <w:lastRenderedPageBreak/>
        <w:t>Регистрация изменений</w:t>
      </w:r>
      <w:bookmarkEnd w:id="252"/>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275"/>
        <w:gridCol w:w="1229"/>
        <w:gridCol w:w="2740"/>
        <w:gridCol w:w="3686"/>
      </w:tblGrid>
      <w:tr w:rsidR="000B772B" w:rsidTr="00327724">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0B772B" w:rsidRDefault="000B772B" w:rsidP="00327724">
            <w:pPr>
              <w:pBdr>
                <w:top w:val="nil"/>
                <w:left w:val="nil"/>
                <w:bottom w:val="nil"/>
                <w:right w:val="nil"/>
                <w:between w:val="nil"/>
              </w:pBdr>
              <w:spacing w:line="240" w:lineRule="auto"/>
              <w:ind w:firstLine="0"/>
              <w:jc w:val="center"/>
              <w:rPr>
                <w:color w:val="000000"/>
                <w:sz w:val="22"/>
                <w:szCs w:val="22"/>
              </w:rPr>
            </w:pPr>
            <w:bookmarkStart w:id="253" w:name="_Toc505245624"/>
            <w:bookmarkStart w:id="254" w:name="_Toc523822131"/>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0B772B" w:rsidRDefault="000B772B"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426" w:type="dxa"/>
            <w:gridSpan w:val="2"/>
            <w:tcBorders>
              <w:top w:val="single" w:sz="4" w:space="0" w:color="000000"/>
              <w:left w:val="single" w:sz="4" w:space="0" w:color="000000"/>
              <w:bottom w:val="single" w:sz="4" w:space="0" w:color="000000"/>
              <w:right w:val="single" w:sz="4" w:space="0" w:color="000000"/>
            </w:tcBorders>
            <w:vAlign w:val="center"/>
          </w:tcPr>
          <w:p w:rsidR="000B772B" w:rsidRDefault="000B772B"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0B772B" w:rsidTr="00327724">
        <w:tc>
          <w:tcPr>
            <w:tcW w:w="534" w:type="dxa"/>
            <w:vMerge/>
            <w:tcBorders>
              <w:top w:val="single" w:sz="4" w:space="0" w:color="000000"/>
              <w:left w:val="single" w:sz="4" w:space="0" w:color="000000"/>
              <w:bottom w:val="single" w:sz="4" w:space="0" w:color="000000"/>
              <w:right w:val="single" w:sz="4" w:space="0" w:color="000000"/>
            </w:tcBorders>
            <w:vAlign w:val="center"/>
          </w:tcPr>
          <w:p w:rsidR="000B772B" w:rsidRDefault="000B772B" w:rsidP="00327724">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0B772B" w:rsidRDefault="000B772B" w:rsidP="00327724">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76" w:lineRule="auto"/>
              <w:ind w:firstLine="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vAlign w:val="center"/>
          </w:tcPr>
          <w:p w:rsidR="000B772B" w:rsidRDefault="000B772B"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0B772B" w:rsidRDefault="000B772B"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0B772B" w:rsidTr="00327724">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5</w:t>
            </w: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firstLine="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Закупочная документация</w:t>
            </w: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Документация о конкурентной закупке /закупочная документация – введены требования к документации о конкурентной закупке/требования к закупочной </w:t>
            </w:r>
            <w:proofErr w:type="gramStart"/>
            <w:r>
              <w:rPr>
                <w:color w:val="000000"/>
                <w:sz w:val="22"/>
                <w:szCs w:val="22"/>
              </w:rPr>
              <w:t>документации  в</w:t>
            </w:r>
            <w:proofErr w:type="gramEnd"/>
            <w:r>
              <w:rPr>
                <w:color w:val="000000"/>
                <w:sz w:val="22"/>
                <w:szCs w:val="22"/>
              </w:rPr>
              <w:t xml:space="preserve"> прежней редакции в соответствии с  вступившими с 01.07.2018 в силу изменениями  закона 223-ФЗ</w:t>
            </w:r>
          </w:p>
        </w:tc>
      </w:tr>
      <w:tr w:rsidR="000B772B" w:rsidTr="00327724">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6</w:t>
            </w: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исключен</w:t>
            </w: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Способы закупок и условия выбора – </w:t>
            </w:r>
            <w:proofErr w:type="gramStart"/>
            <w:r>
              <w:rPr>
                <w:color w:val="000000"/>
                <w:sz w:val="22"/>
                <w:szCs w:val="22"/>
              </w:rPr>
              <w:t>введены  способы</w:t>
            </w:r>
            <w:proofErr w:type="gramEnd"/>
            <w:r>
              <w:rPr>
                <w:color w:val="000000"/>
                <w:sz w:val="22"/>
                <w:szCs w:val="22"/>
              </w:rPr>
              <w:t>: конкурентная закупка  и неконкурентная закупка в соответствии с  вступившими с 01.07.2018 в силу изменениями  закона 223-ФЗ</w:t>
            </w:r>
          </w:p>
        </w:tc>
      </w:tr>
      <w:tr w:rsidR="000B772B" w:rsidTr="00327724">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8</w:t>
            </w: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процедур закупок – исключен </w:t>
            </w: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конкурентных процедур закупок – регламентировано порядок исполнения конкурентных </w:t>
            </w:r>
            <w:proofErr w:type="gramStart"/>
            <w:r>
              <w:rPr>
                <w:color w:val="000000"/>
                <w:sz w:val="22"/>
                <w:szCs w:val="22"/>
              </w:rPr>
              <w:t>процедур  закупок</w:t>
            </w:r>
            <w:proofErr w:type="gramEnd"/>
            <w:r>
              <w:rPr>
                <w:color w:val="000000"/>
                <w:sz w:val="22"/>
                <w:szCs w:val="22"/>
              </w:rPr>
              <w:t xml:space="preserve"> в соответствии с  вступившими с 01.07.2018 в силу изменениями  закона 223-ФЗ</w:t>
            </w:r>
          </w:p>
        </w:tc>
      </w:tr>
      <w:tr w:rsidR="000B772B" w:rsidTr="00327724">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4</w:t>
            </w: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9</w:t>
            </w: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неконкурентных процедур закупок – регламентировано порядок исполнения неконкурентных </w:t>
            </w:r>
            <w:proofErr w:type="gramStart"/>
            <w:r>
              <w:rPr>
                <w:color w:val="000000"/>
                <w:sz w:val="22"/>
                <w:szCs w:val="22"/>
              </w:rPr>
              <w:t>процедур  закупок</w:t>
            </w:r>
            <w:proofErr w:type="gramEnd"/>
            <w:r>
              <w:rPr>
                <w:color w:val="000000"/>
                <w:sz w:val="22"/>
                <w:szCs w:val="22"/>
              </w:rPr>
              <w:t xml:space="preserve"> </w:t>
            </w:r>
          </w:p>
        </w:tc>
      </w:tr>
      <w:tr w:rsidR="000B772B"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10, 11, 12, 13, 14</w:t>
            </w: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версия разделов 9, 10, 11, 12, 13</w:t>
            </w: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в версии разделов изменена нумерация на 10, 11, 12. 13, 14</w:t>
            </w:r>
          </w:p>
        </w:tc>
      </w:tr>
      <w:tr w:rsidR="000B772B"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numPr>
                <w:ilvl w:val="7"/>
                <w:numId w:val="13"/>
              </w:numPr>
              <w:pBdr>
                <w:top w:val="nil"/>
                <w:left w:val="nil"/>
                <w:bottom w:val="nil"/>
                <w:right w:val="nil"/>
                <w:between w:val="nil"/>
              </w:pBdr>
              <w:spacing w:line="240" w:lineRule="auto"/>
              <w:ind w:left="0"/>
              <w:jc w:val="center"/>
            </w:pPr>
            <w:r>
              <w:t>6</w:t>
            </w: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11.14</w:t>
            </w: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r w:rsidRPr="00A35C6F">
              <w:rPr>
                <w:color w:val="000000"/>
                <w:sz w:val="22"/>
                <w:szCs w:val="22"/>
              </w:rPr>
              <w:t>Порядок заключения и исполнения договоров</w:t>
            </w:r>
            <w:r>
              <w:rPr>
                <w:color w:val="000000"/>
                <w:sz w:val="22"/>
                <w:szCs w:val="22"/>
              </w:rPr>
              <w:t xml:space="preserve"> – регламентировано сроки заключения договоров.</w:t>
            </w:r>
          </w:p>
        </w:tc>
      </w:tr>
      <w:tr w:rsidR="000B772B"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numPr>
                <w:ilvl w:val="7"/>
                <w:numId w:val="13"/>
              </w:numPr>
              <w:pBdr>
                <w:top w:val="nil"/>
                <w:left w:val="nil"/>
                <w:bottom w:val="nil"/>
                <w:right w:val="nil"/>
                <w:between w:val="nil"/>
              </w:pBdr>
              <w:spacing w:line="240" w:lineRule="auto"/>
              <w:ind w:left="0"/>
              <w:jc w:val="left"/>
            </w:pPr>
          </w:p>
        </w:tc>
      </w:tr>
      <w:tr w:rsidR="000B772B"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numPr>
                <w:ilvl w:val="7"/>
                <w:numId w:val="13"/>
              </w:numPr>
              <w:pBdr>
                <w:top w:val="nil"/>
                <w:left w:val="nil"/>
                <w:bottom w:val="nil"/>
                <w:right w:val="nil"/>
                <w:between w:val="nil"/>
              </w:pBdr>
              <w:spacing w:line="240" w:lineRule="auto"/>
              <w:ind w:left="0" w:firstLine="0"/>
              <w:jc w:val="left"/>
            </w:pPr>
          </w:p>
        </w:tc>
      </w:tr>
      <w:tr w:rsidR="000B772B" w:rsidTr="00327724">
        <w:trPr>
          <w:trHeight w:val="200"/>
        </w:trPr>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0B772B"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0B772B"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0B772B"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0B772B"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0B772B"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0B772B" w:rsidTr="00327724">
        <w:trPr>
          <w:trHeight w:val="140"/>
        </w:trPr>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0B772B" w:rsidTr="00327724">
        <w:trPr>
          <w:trHeight w:val="120"/>
        </w:trPr>
        <w:tc>
          <w:tcPr>
            <w:tcW w:w="534" w:type="dxa"/>
            <w:tcBorders>
              <w:top w:val="single" w:sz="4" w:space="0" w:color="000000"/>
              <w:left w:val="single" w:sz="4" w:space="0" w:color="000000"/>
              <w:bottom w:val="single" w:sz="4" w:space="0" w:color="000000"/>
              <w:right w:val="single" w:sz="4" w:space="0" w:color="000000"/>
            </w:tcBorders>
          </w:tcPr>
          <w:p w:rsidR="000B772B" w:rsidRDefault="000B77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0B772B" w:rsidRDefault="000B77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0B772B" w:rsidRDefault="000B772B" w:rsidP="00327724">
            <w:pPr>
              <w:pBdr>
                <w:top w:val="nil"/>
                <w:left w:val="nil"/>
                <w:bottom w:val="nil"/>
                <w:right w:val="nil"/>
                <w:between w:val="nil"/>
              </w:pBdr>
              <w:tabs>
                <w:tab w:val="left" w:pos="851"/>
              </w:tabs>
              <w:spacing w:before="60" w:line="240" w:lineRule="auto"/>
              <w:ind w:firstLine="340"/>
              <w:rPr>
                <w:color w:val="000000"/>
                <w:sz w:val="22"/>
                <w:szCs w:val="22"/>
              </w:rPr>
            </w:pPr>
          </w:p>
        </w:tc>
      </w:tr>
    </w:tbl>
    <w:p w:rsidR="00894ED6" w:rsidRDefault="00894ED6" w:rsidP="00894ED6">
      <w:pPr>
        <w:pStyle w:val="1"/>
        <w:keepNext/>
        <w:widowControl/>
        <w:jc w:val="right"/>
        <w:rPr>
          <w:b w:val="0"/>
          <w:bCs/>
          <w:sz w:val="24"/>
          <w:szCs w:val="24"/>
        </w:rPr>
      </w:pPr>
      <w:r>
        <w:rPr>
          <w:b w:val="0"/>
          <w:sz w:val="24"/>
          <w:szCs w:val="24"/>
        </w:rPr>
        <w:lastRenderedPageBreak/>
        <w:t>Приложение №1</w:t>
      </w:r>
      <w:bookmarkEnd w:id="253"/>
      <w:bookmarkEnd w:id="254"/>
    </w:p>
    <w:p w:rsidR="00894ED6" w:rsidRDefault="00894ED6" w:rsidP="003F6272">
      <w:pPr>
        <w:jc w:val="center"/>
        <w:rPr>
          <w:b/>
        </w:rPr>
      </w:pPr>
      <w:r>
        <w:rPr>
          <w:b/>
        </w:rPr>
        <w:t xml:space="preserve">Перечень взаимозависимых лиц </w:t>
      </w:r>
    </w:p>
    <w:p w:rsidR="00894ED6" w:rsidRDefault="00894ED6" w:rsidP="00894ED6"/>
    <w:tbl>
      <w:tblPr>
        <w:tblStyle w:val="afa"/>
        <w:tblW w:w="0" w:type="auto"/>
        <w:tblLook w:val="04A0" w:firstRow="1" w:lastRow="0" w:firstColumn="1" w:lastColumn="0" w:noHBand="0" w:noVBand="1"/>
      </w:tblPr>
      <w:tblGrid>
        <w:gridCol w:w="881"/>
        <w:gridCol w:w="6222"/>
        <w:gridCol w:w="10"/>
        <w:gridCol w:w="2232"/>
      </w:tblGrid>
      <w:tr w:rsidR="0044323F" w:rsidRPr="00D5507B" w:rsidTr="00DE3932">
        <w:trPr>
          <w:trHeight w:val="1287"/>
        </w:trPr>
        <w:tc>
          <w:tcPr>
            <w:tcW w:w="881"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DE3932">
            <w:pPr>
              <w:jc w:val="center"/>
            </w:pPr>
            <w:r w:rsidRPr="00D5507B">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DE3932">
            <w:pPr>
              <w:jc w:val="center"/>
            </w:pPr>
            <w:r w:rsidRPr="00D5507B">
              <w:rPr>
                <w:b/>
              </w:rPr>
              <w:t>Наименование организации</w:t>
            </w:r>
          </w:p>
        </w:tc>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DE3932">
            <w:pPr>
              <w:jc w:val="center"/>
            </w:pPr>
            <w:r w:rsidRPr="00D5507B">
              <w:rPr>
                <w:b/>
              </w:rPr>
              <w:t>Обоснование включения в соответствии с положениями Налогового кодекса</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Акционерное общество «Сибирская энергетическая компания»</w:t>
            </w:r>
          </w:p>
        </w:tc>
        <w:tc>
          <w:tcPr>
            <w:tcW w:w="2232"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Подп. 1, 3, 7 и 8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Акционерное общество «</w:t>
            </w:r>
            <w:proofErr w:type="spellStart"/>
            <w:r w:rsidRPr="00D5507B">
              <w:t>ТеплоЭнергоСтрой</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44323F" w:rsidRPr="00D5507B" w:rsidRDefault="0044323F" w:rsidP="00DE3932">
            <w:r w:rsidRPr="00D5507B">
              <w:t>Подп. 1, 3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Акционерное общество «Предприятие ремонта и строительства»</w:t>
            </w:r>
          </w:p>
        </w:tc>
        <w:tc>
          <w:tcPr>
            <w:tcW w:w="2232" w:type="dxa"/>
            <w:tcBorders>
              <w:top w:val="single" w:sz="4" w:space="0" w:color="auto"/>
              <w:left w:val="single" w:sz="4" w:space="0" w:color="auto"/>
              <w:bottom w:val="single" w:sz="4" w:space="0" w:color="auto"/>
              <w:right w:val="single" w:sz="4" w:space="0" w:color="auto"/>
            </w:tcBorders>
          </w:tcPr>
          <w:p w:rsidR="0044323F" w:rsidRPr="00D5507B" w:rsidRDefault="0044323F" w:rsidP="00DE3932">
            <w:r w:rsidRPr="00D5507B">
              <w:t>Подп. 1, 3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Акционерное общество «Информационные технологии и связь»</w:t>
            </w:r>
          </w:p>
        </w:tc>
        <w:tc>
          <w:tcPr>
            <w:tcW w:w="2232" w:type="dxa"/>
            <w:tcBorders>
              <w:top w:val="single" w:sz="4" w:space="0" w:color="auto"/>
              <w:left w:val="single" w:sz="4" w:space="0" w:color="auto"/>
              <w:bottom w:val="single" w:sz="4" w:space="0" w:color="auto"/>
              <w:right w:val="single" w:sz="4" w:space="0" w:color="auto"/>
            </w:tcBorders>
          </w:tcPr>
          <w:p w:rsidR="0044323F" w:rsidRPr="00D5507B" w:rsidRDefault="0044323F" w:rsidP="00DE3932">
            <w:r w:rsidRPr="00D5507B">
              <w:t>Подп. 1, 3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 xml:space="preserve">Акционерное общество «Первая </w:t>
            </w:r>
            <w:proofErr w:type="spellStart"/>
            <w:r w:rsidRPr="00D5507B">
              <w:t>энергосервисная</w:t>
            </w:r>
            <w:proofErr w:type="spellEnd"/>
            <w:r w:rsidRPr="00D5507B">
              <w:t xml:space="preserve"> компания»</w:t>
            </w:r>
          </w:p>
        </w:tc>
        <w:tc>
          <w:tcPr>
            <w:tcW w:w="2232" w:type="dxa"/>
            <w:tcBorders>
              <w:top w:val="single" w:sz="4" w:space="0" w:color="auto"/>
              <w:left w:val="single" w:sz="4" w:space="0" w:color="auto"/>
              <w:bottom w:val="single" w:sz="4" w:space="0" w:color="auto"/>
              <w:right w:val="single" w:sz="4" w:space="0" w:color="auto"/>
            </w:tcBorders>
          </w:tcPr>
          <w:p w:rsidR="0044323F" w:rsidRPr="00D5507B" w:rsidRDefault="0044323F" w:rsidP="00DE3932">
            <w:r w:rsidRPr="00D5507B">
              <w:t>Подп. 1, 3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Акционерное общество «СИБЭКО – Проект»</w:t>
            </w:r>
          </w:p>
        </w:tc>
        <w:tc>
          <w:tcPr>
            <w:tcW w:w="2232" w:type="dxa"/>
            <w:tcBorders>
              <w:top w:val="single" w:sz="4" w:space="0" w:color="auto"/>
              <w:left w:val="single" w:sz="4" w:space="0" w:color="auto"/>
              <w:bottom w:val="single" w:sz="4" w:space="0" w:color="auto"/>
              <w:right w:val="single" w:sz="4" w:space="0" w:color="auto"/>
            </w:tcBorders>
          </w:tcPr>
          <w:p w:rsidR="0044323F" w:rsidRPr="00D5507B" w:rsidRDefault="0044323F" w:rsidP="00DE3932">
            <w:r w:rsidRPr="00D5507B">
              <w:t>Подп. 1, 3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Общество с ограниченной ответственностью «Энергетик»</w:t>
            </w:r>
          </w:p>
        </w:tc>
        <w:tc>
          <w:tcPr>
            <w:tcW w:w="2232" w:type="dxa"/>
            <w:tcBorders>
              <w:top w:val="single" w:sz="4" w:space="0" w:color="auto"/>
              <w:left w:val="single" w:sz="4" w:space="0" w:color="auto"/>
              <w:bottom w:val="single" w:sz="4" w:space="0" w:color="auto"/>
              <w:right w:val="single" w:sz="4" w:space="0" w:color="auto"/>
            </w:tcBorders>
          </w:tcPr>
          <w:p w:rsidR="0044323F" w:rsidRPr="00D5507B" w:rsidRDefault="0044323F" w:rsidP="00DE3932">
            <w:r w:rsidRPr="00D5507B">
              <w:t>Подп. 1, 3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Акционерное общество «</w:t>
            </w:r>
            <w:proofErr w:type="spellStart"/>
            <w:r w:rsidRPr="00D5507B">
              <w:t>Бийскэнерго</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44323F" w:rsidRPr="00D5507B" w:rsidRDefault="0044323F" w:rsidP="00DE3932">
            <w:r w:rsidRPr="00D5507B">
              <w:t>Подп. 1, 3, 7 и 8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9</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Акционерное общество «</w:t>
            </w:r>
            <w:proofErr w:type="spellStart"/>
            <w:r w:rsidRPr="00D5507B">
              <w:t>БийскэнергоТеплоТранзит</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44323F" w:rsidRPr="00D5507B" w:rsidRDefault="0044323F" w:rsidP="00DE3932">
            <w:r w:rsidRPr="00D5507B">
              <w:t>Подп. 1, 3, 7 и 8 п. 2 Ст. 105.1.</w:t>
            </w:r>
          </w:p>
        </w:tc>
      </w:tr>
      <w:tr w:rsidR="0044323F" w:rsidRPr="00D5507B" w:rsidTr="00DE393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10</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 xml:space="preserve">Акционерное общество «Разрез </w:t>
            </w:r>
            <w:proofErr w:type="spellStart"/>
            <w:r w:rsidRPr="00D5507B">
              <w:t>Сереульский</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44323F" w:rsidRPr="00D5507B" w:rsidRDefault="0044323F" w:rsidP="00DE3932">
            <w:r w:rsidRPr="00D5507B">
              <w:t>Подп. 1, 3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11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Акционерное общество «Центр инструментального контроля»</w:t>
            </w:r>
          </w:p>
        </w:tc>
        <w:tc>
          <w:tcPr>
            <w:tcW w:w="2232" w:type="dxa"/>
            <w:tcBorders>
              <w:top w:val="single" w:sz="4" w:space="0" w:color="auto"/>
              <w:left w:val="single" w:sz="4" w:space="0" w:color="auto"/>
              <w:bottom w:val="single" w:sz="4" w:space="0" w:color="auto"/>
              <w:right w:val="single" w:sz="4" w:space="0" w:color="auto"/>
            </w:tcBorders>
          </w:tcPr>
          <w:p w:rsidR="0044323F" w:rsidRPr="00D5507B" w:rsidRDefault="0044323F" w:rsidP="00DE3932">
            <w:r w:rsidRPr="00D5507B">
              <w:t>Подп. 1, 3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12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Открытое акционерное общество «</w:t>
            </w:r>
            <w:proofErr w:type="spellStart"/>
            <w:r w:rsidRPr="00D5507B">
              <w:rPr>
                <w:bCs/>
                <w:iCs/>
              </w:rPr>
              <w:t>Новосибирскгортеплоэнерго</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44323F" w:rsidRPr="00D5507B" w:rsidRDefault="0044323F" w:rsidP="00DE3932">
            <w:r w:rsidRPr="00D5507B">
              <w:t>Подп. 1, 3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13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Общество с ограниченной ответственностью «</w:t>
            </w:r>
            <w:proofErr w:type="spellStart"/>
            <w:r w:rsidRPr="00D5507B">
              <w:t>Экосфера</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44323F" w:rsidRPr="00D5507B" w:rsidRDefault="0044323F" w:rsidP="00DE3932">
            <w:r w:rsidRPr="00D5507B">
              <w:t>Подп. 1, 3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14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r w:rsidRPr="00D5507B">
              <w:t>Частное образовательное учреждение дополнительного профессионального образования «</w:t>
            </w:r>
            <w:proofErr w:type="spellStart"/>
            <w:r w:rsidRPr="00D5507B">
              <w:t>Энергоцентр</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44323F" w:rsidRPr="00D5507B" w:rsidRDefault="0044323F" w:rsidP="00DE3932">
            <w:r w:rsidRPr="00D5507B">
              <w:t>Подп. 1, 3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15</w:t>
            </w:r>
          </w:p>
        </w:tc>
        <w:tc>
          <w:tcPr>
            <w:tcW w:w="6222" w:type="dxa"/>
            <w:tcBorders>
              <w:top w:val="single" w:sz="4" w:space="0" w:color="auto"/>
              <w:left w:val="single" w:sz="4" w:space="0" w:color="auto"/>
              <w:bottom w:val="single" w:sz="4" w:space="0" w:color="auto"/>
              <w:right w:val="single" w:sz="4" w:space="0" w:color="auto"/>
            </w:tcBorders>
            <w:hideMark/>
          </w:tcPr>
          <w:p w:rsidR="0044323F" w:rsidRPr="00D5507B" w:rsidRDefault="0044323F" w:rsidP="00DE3932">
            <w:r w:rsidRPr="00D5507B">
              <w:t>Общество с ограниченной ответственностью «Сибирская генерирующая компания»</w:t>
            </w:r>
          </w:p>
        </w:tc>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DE3932">
            <w:r w:rsidRPr="00D5507B">
              <w:t xml:space="preserve">Подп. 1, 7 п. 2 Ст. 105.1. </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DE3932">
            <w:pPr>
              <w:tabs>
                <w:tab w:val="left" w:pos="108"/>
                <w:tab w:val="left" w:pos="142"/>
                <w:tab w:val="left" w:pos="339"/>
              </w:tabs>
              <w:autoSpaceDE w:val="0"/>
              <w:autoSpaceDN w:val="0"/>
              <w:adjustRightInd w:val="0"/>
              <w:spacing w:before="40" w:after="40" w:line="228" w:lineRule="auto"/>
            </w:pPr>
            <w:r w:rsidRPr="00D5507B">
              <w:t>Акционерное общество «</w:t>
            </w:r>
            <w:proofErr w:type="spellStart"/>
            <w:r w:rsidRPr="00D5507B">
              <w:t>Сибирьэнергоремонт</w:t>
            </w:r>
            <w:proofErr w:type="spellEnd"/>
            <w:r w:rsidRPr="00D5507B">
              <w:t>»</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DE3932">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DE3932">
            <w:pPr>
              <w:tabs>
                <w:tab w:val="left" w:pos="108"/>
                <w:tab w:val="left" w:pos="142"/>
                <w:tab w:val="left" w:pos="339"/>
              </w:tabs>
              <w:autoSpaceDE w:val="0"/>
              <w:autoSpaceDN w:val="0"/>
              <w:adjustRightInd w:val="0"/>
              <w:spacing w:before="40" w:after="40" w:line="228" w:lineRule="auto"/>
            </w:pPr>
            <w:r w:rsidRPr="00D5507B">
              <w:t>Акционерное общество «Енисейская территориальная генерирующая компания (ТГК-13)»</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DE3932">
            <w:pPr>
              <w:ind w:firstLine="16"/>
            </w:pPr>
            <w:r w:rsidRPr="00D5507B">
              <w:t>Подп. 1, 3, 7 и 8 п. 2 Ст. 105.1.</w:t>
            </w:r>
          </w:p>
        </w:tc>
      </w:tr>
      <w:tr w:rsidR="0044323F" w:rsidRPr="00D5507B" w:rsidTr="00DE393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DE3932">
            <w:pPr>
              <w:tabs>
                <w:tab w:val="left" w:pos="108"/>
                <w:tab w:val="left" w:pos="142"/>
                <w:tab w:val="left" w:pos="339"/>
              </w:tabs>
              <w:autoSpaceDE w:val="0"/>
              <w:autoSpaceDN w:val="0"/>
              <w:adjustRightInd w:val="0"/>
              <w:spacing w:before="40" w:after="40" w:line="228" w:lineRule="auto"/>
            </w:pPr>
            <w:r w:rsidRPr="00D5507B">
              <w:t>Акционерное общество «</w:t>
            </w:r>
            <w:proofErr w:type="spellStart"/>
            <w:r w:rsidRPr="00D5507B">
              <w:t>Кызылская</w:t>
            </w:r>
            <w:proofErr w:type="spellEnd"/>
            <w:r w:rsidRPr="00D5507B">
              <w:t xml:space="preserve">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DE3932">
            <w:pPr>
              <w:ind w:firstLine="16"/>
            </w:pPr>
            <w:r w:rsidRPr="00D5507B">
              <w:t>Подп. 1, 3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DE3932">
            <w:pPr>
              <w:tabs>
                <w:tab w:val="left" w:pos="108"/>
                <w:tab w:val="left" w:pos="142"/>
                <w:tab w:val="left" w:pos="339"/>
              </w:tabs>
              <w:autoSpaceDE w:val="0"/>
              <w:autoSpaceDN w:val="0"/>
              <w:adjustRightInd w:val="0"/>
              <w:spacing w:before="40" w:after="40" w:line="228" w:lineRule="auto"/>
            </w:pPr>
            <w:r w:rsidRPr="00D5507B">
              <w:t>Акционерное общество «Сибирская автотранспортная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DE3932">
            <w:pPr>
              <w:ind w:firstLine="16"/>
            </w:pPr>
            <w:r w:rsidRPr="00D5507B">
              <w:t>Подп. 1, 3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DE3932">
            <w:pPr>
              <w:tabs>
                <w:tab w:val="left" w:pos="108"/>
                <w:tab w:val="left" w:pos="142"/>
                <w:tab w:val="left" w:pos="339"/>
              </w:tabs>
              <w:autoSpaceDE w:val="0"/>
              <w:autoSpaceDN w:val="0"/>
              <w:adjustRightInd w:val="0"/>
              <w:spacing w:before="40" w:after="40" w:line="228" w:lineRule="auto"/>
            </w:pPr>
            <w:r w:rsidRPr="00D5507B">
              <w:t>Акционерное общество «Сибирский инженерно-аналитический центр»</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DE3932">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DE3932">
            <w:pPr>
              <w:jc w:val="center"/>
            </w:pPr>
            <w:r w:rsidRPr="00D5507B">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DE3932">
            <w:pPr>
              <w:tabs>
                <w:tab w:val="left" w:pos="108"/>
                <w:tab w:val="left" w:pos="142"/>
                <w:tab w:val="left" w:pos="339"/>
              </w:tabs>
              <w:autoSpaceDE w:val="0"/>
              <w:autoSpaceDN w:val="0"/>
              <w:adjustRightInd w:val="0"/>
              <w:spacing w:before="40" w:after="40" w:line="228" w:lineRule="auto"/>
            </w:pPr>
            <w:r w:rsidRPr="00D5507B">
              <w:t xml:space="preserve">Акционерное общество «Барнаульская </w:t>
            </w:r>
            <w:proofErr w:type="spellStart"/>
            <w:r w:rsidRPr="00D5507B">
              <w:t>теплосетевая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DE3932">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Акционерное общество «Кузнецкая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Акционерное общество «Ново-Кемеровская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rPr>
                <w:bCs/>
              </w:rPr>
              <w:t>Кузбасское акционерное общество энергетики и электрификации</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ind w:firstLine="34"/>
            </w:pPr>
            <w:r w:rsidRPr="00D5507B">
              <w:t>Акционерное общество «Барнаульская ТЭЦ-3»</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Акционерное общество «Кемеровская генерация»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 xml:space="preserve">Акционерное общество «Красноярская </w:t>
            </w:r>
            <w:proofErr w:type="spellStart"/>
            <w:r w:rsidRPr="00D5507B">
              <w:t>теплотранспортная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Акционерное общество «Назаровская ГРЭС»</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Акционерное общество «Красноярская ТЭЦ-1»</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7 и 8 п. 2 Ст. 105.1.</w:t>
            </w:r>
          </w:p>
        </w:tc>
      </w:tr>
      <w:tr w:rsidR="0044323F" w:rsidRPr="00D5507B" w:rsidTr="00DE393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Акционерное общество «Красноярская ТЭЦ-4»</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Акционерное общество «</w:t>
            </w:r>
            <w:proofErr w:type="spellStart"/>
            <w:r w:rsidRPr="00D5507B">
              <w:t>Канская</w:t>
            </w:r>
            <w:proofErr w:type="spellEnd"/>
            <w:r w:rsidRPr="00D5507B">
              <w:t xml:space="preserve">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w:t>
            </w:r>
            <w:proofErr w:type="spellStart"/>
            <w:r w:rsidRPr="00D5507B">
              <w:t>Сибирьэнергоучет</w:t>
            </w:r>
            <w:proofErr w:type="spellEnd"/>
            <w:r w:rsidRPr="00D5507B">
              <w:t>»</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«Сибирская </w:t>
            </w:r>
            <w:proofErr w:type="spellStart"/>
            <w:r w:rsidRPr="00D5507B">
              <w:t>теплосбытовая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«Южно-Сибирская </w:t>
            </w:r>
            <w:proofErr w:type="spellStart"/>
            <w:r w:rsidRPr="00D5507B">
              <w:t>теплосетевая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«Новокузнецкая </w:t>
            </w:r>
            <w:proofErr w:type="spellStart"/>
            <w:r w:rsidRPr="00D5507B">
              <w:t>теплотранспортная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w:t>
            </w:r>
            <w:proofErr w:type="spellStart"/>
            <w:r w:rsidRPr="00D5507B">
              <w:t>Заискитимская</w:t>
            </w:r>
            <w:proofErr w:type="spellEnd"/>
            <w:r w:rsidRPr="00D5507B">
              <w:t xml:space="preserve"> водогрейная котельная» </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п. 2 Ст. 105.1.</w:t>
            </w:r>
          </w:p>
        </w:tc>
      </w:tr>
      <w:tr w:rsidR="0044323F" w:rsidRPr="00D5507B" w:rsidTr="00DE393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37</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w:t>
            </w:r>
            <w:proofErr w:type="spellStart"/>
            <w:r w:rsidRPr="00D5507B">
              <w:t>СибЭнергоАктив</w:t>
            </w:r>
            <w:proofErr w:type="spellEnd"/>
            <w:r w:rsidRPr="00D5507B">
              <w:t xml:space="preserve">» </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38</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 xml:space="preserve">Акционерное общество «Барнаульская </w:t>
            </w:r>
            <w:proofErr w:type="spellStart"/>
            <w:r w:rsidRPr="00D5507B">
              <w:t>тепломагистральная</w:t>
            </w:r>
            <w:proofErr w:type="spellEnd"/>
            <w:r w:rsidRPr="00D5507B">
              <w:t xml:space="preserve"> компания» </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39</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«Тепловые сети Новокузнецка»</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40</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w:t>
            </w:r>
            <w:proofErr w:type="spellStart"/>
            <w:r w:rsidRPr="00D5507B">
              <w:t>Беловская</w:t>
            </w:r>
            <w:proofErr w:type="spellEnd"/>
            <w:r w:rsidRPr="00D5507B">
              <w:t xml:space="preserve"> </w:t>
            </w:r>
            <w:proofErr w:type="spellStart"/>
            <w:r w:rsidRPr="00D5507B">
              <w:t>теплотранспортная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41</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«Минусинская </w:t>
            </w:r>
            <w:proofErr w:type="spellStart"/>
            <w:r w:rsidRPr="00D5507B">
              <w:t>теплотранспортная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42</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«Назаровская </w:t>
            </w:r>
            <w:proofErr w:type="spellStart"/>
            <w:r w:rsidRPr="00D5507B">
              <w:t>теплотранспортная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pPr>
              <w:ind w:firstLine="16"/>
            </w:pPr>
            <w:r w:rsidRPr="00D5507B">
              <w:t>Подп. 1, 3, 7 и 8 п. 2 Ст. 105.1.</w:t>
            </w:r>
          </w:p>
        </w:tc>
      </w:tr>
      <w:tr w:rsidR="0044323F" w:rsidRPr="00D5507B" w:rsidTr="00DE3932">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43</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Акционерное общество «</w:t>
            </w:r>
            <w:proofErr w:type="spellStart"/>
            <w:r w:rsidRPr="00D5507B">
              <w:t>Рубцовский</w:t>
            </w:r>
            <w:proofErr w:type="spellEnd"/>
            <w:r w:rsidRPr="00D5507B">
              <w:t xml:space="preserve"> теплоэнергетический комплекс»</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r w:rsidRPr="00D5507B">
              <w:t>Подп. 1, 3, 7 и 8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t>44</w:t>
            </w:r>
          </w:p>
        </w:tc>
        <w:tc>
          <w:tcPr>
            <w:tcW w:w="6222" w:type="dxa"/>
            <w:tcBorders>
              <w:top w:val="single" w:sz="4" w:space="0" w:color="auto"/>
              <w:left w:val="single" w:sz="4" w:space="0" w:color="auto"/>
              <w:bottom w:val="single" w:sz="4" w:space="0" w:color="auto"/>
              <w:right w:val="single" w:sz="4" w:space="0" w:color="auto"/>
            </w:tcBorders>
            <w:vAlign w:val="center"/>
            <w:hideMark/>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Акционерное общество «Барнаульская тепловая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44323F" w:rsidRPr="00D5507B" w:rsidRDefault="0044323F" w:rsidP="0044323F">
            <w:r w:rsidRPr="00D5507B">
              <w:t>Подп. 1, 3 п. 2 Ст. 105.1.</w:t>
            </w:r>
          </w:p>
        </w:tc>
      </w:tr>
      <w:tr w:rsidR="0044323F" w:rsidRPr="00D5507B" w:rsidTr="00DE393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jc w:val="center"/>
            </w:pPr>
            <w:r w:rsidRPr="00D5507B">
              <w:lastRenderedPageBreak/>
              <w:t>45</w:t>
            </w:r>
          </w:p>
        </w:tc>
        <w:tc>
          <w:tcPr>
            <w:tcW w:w="6222" w:type="dxa"/>
            <w:tcBorders>
              <w:top w:val="single" w:sz="4" w:space="0" w:color="auto"/>
              <w:left w:val="single" w:sz="4" w:space="0" w:color="auto"/>
              <w:bottom w:val="single" w:sz="4" w:space="0" w:color="auto"/>
              <w:right w:val="single" w:sz="4" w:space="0" w:color="auto"/>
            </w:tcBorders>
            <w:vAlign w:val="center"/>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Акционерное общество «Барнаульская генерация»</w:t>
            </w:r>
          </w:p>
        </w:tc>
        <w:tc>
          <w:tcPr>
            <w:tcW w:w="2242" w:type="dxa"/>
            <w:gridSpan w:val="2"/>
            <w:tcBorders>
              <w:top w:val="single" w:sz="4" w:space="0" w:color="auto"/>
              <w:left w:val="single" w:sz="4" w:space="0" w:color="auto"/>
              <w:bottom w:val="single" w:sz="4" w:space="0" w:color="auto"/>
              <w:right w:val="single" w:sz="4" w:space="0" w:color="auto"/>
            </w:tcBorders>
          </w:tcPr>
          <w:p w:rsidR="0044323F" w:rsidRPr="00D5507B" w:rsidRDefault="0044323F" w:rsidP="0044323F">
            <w:r w:rsidRPr="00D5507B">
              <w:t>Подп. 1, 3, 7 и 8 п. 2 Ст. 105.1.</w:t>
            </w:r>
          </w:p>
        </w:tc>
      </w:tr>
      <w:tr w:rsidR="0044323F" w:rsidRPr="00D5507B" w:rsidTr="00DE3932">
        <w:trPr>
          <w:trHeight w:val="606"/>
        </w:trPr>
        <w:tc>
          <w:tcPr>
            <w:tcW w:w="881" w:type="dxa"/>
            <w:vAlign w:val="center"/>
          </w:tcPr>
          <w:p w:rsidR="0044323F" w:rsidRPr="00D5507B" w:rsidRDefault="0044323F" w:rsidP="0044323F">
            <w:pPr>
              <w:jc w:val="center"/>
            </w:pPr>
            <w:r w:rsidRPr="00D5507B">
              <w:t>46</w:t>
            </w:r>
          </w:p>
        </w:tc>
        <w:tc>
          <w:tcPr>
            <w:tcW w:w="6222" w:type="dxa"/>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w:t>
            </w:r>
            <w:proofErr w:type="spellStart"/>
            <w:r w:rsidRPr="00D5507B">
              <w:t>Крастерм</w:t>
            </w:r>
            <w:proofErr w:type="spellEnd"/>
            <w:r w:rsidRPr="00D5507B">
              <w:t xml:space="preserve">» </w:t>
            </w:r>
            <w:r w:rsidRPr="00D5507B">
              <w:br/>
            </w:r>
          </w:p>
        </w:tc>
        <w:tc>
          <w:tcPr>
            <w:tcW w:w="2242" w:type="dxa"/>
            <w:gridSpan w:val="2"/>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Подп. 1, 3 п. 2 Ст. 105.1</w:t>
            </w:r>
          </w:p>
        </w:tc>
      </w:tr>
      <w:tr w:rsidR="0044323F" w:rsidRPr="00D5507B" w:rsidTr="00DE3932">
        <w:trPr>
          <w:trHeight w:val="606"/>
        </w:trPr>
        <w:tc>
          <w:tcPr>
            <w:tcW w:w="881" w:type="dxa"/>
            <w:vAlign w:val="center"/>
          </w:tcPr>
          <w:p w:rsidR="0044323F" w:rsidRPr="00D5507B" w:rsidRDefault="0044323F" w:rsidP="0044323F">
            <w:pPr>
              <w:jc w:val="center"/>
            </w:pPr>
            <w:r w:rsidRPr="00D5507B">
              <w:t>47</w:t>
            </w:r>
          </w:p>
        </w:tc>
        <w:tc>
          <w:tcPr>
            <w:tcW w:w="6222" w:type="dxa"/>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«Меркурий» </w:t>
            </w:r>
            <w:r w:rsidRPr="00D5507B">
              <w:br/>
            </w:r>
          </w:p>
        </w:tc>
        <w:tc>
          <w:tcPr>
            <w:tcW w:w="2242" w:type="dxa"/>
            <w:gridSpan w:val="2"/>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Подп. 1, 3 п. 2 Ст. 105.1</w:t>
            </w:r>
          </w:p>
        </w:tc>
      </w:tr>
      <w:tr w:rsidR="0044323F" w:rsidRPr="00D5507B" w:rsidTr="00DE3932">
        <w:trPr>
          <w:trHeight w:val="606"/>
        </w:trPr>
        <w:tc>
          <w:tcPr>
            <w:tcW w:w="881" w:type="dxa"/>
            <w:vAlign w:val="center"/>
          </w:tcPr>
          <w:p w:rsidR="0044323F" w:rsidRPr="00D5507B" w:rsidRDefault="0044323F" w:rsidP="0044323F">
            <w:pPr>
              <w:jc w:val="center"/>
            </w:pPr>
            <w:r w:rsidRPr="00D5507B">
              <w:t>48</w:t>
            </w:r>
          </w:p>
        </w:tc>
        <w:tc>
          <w:tcPr>
            <w:tcW w:w="6222" w:type="dxa"/>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«Инвест-</w:t>
            </w:r>
            <w:proofErr w:type="spellStart"/>
            <w:r w:rsidRPr="00D5507B">
              <w:t>Энерго</w:t>
            </w:r>
            <w:proofErr w:type="spellEnd"/>
            <w:r w:rsidRPr="00D5507B">
              <w:t xml:space="preserve">» </w:t>
            </w:r>
          </w:p>
        </w:tc>
        <w:tc>
          <w:tcPr>
            <w:tcW w:w="2242" w:type="dxa"/>
            <w:gridSpan w:val="2"/>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Подп. 1, 3 п. 2 Ст. 105.1</w:t>
            </w:r>
          </w:p>
        </w:tc>
      </w:tr>
      <w:tr w:rsidR="0044323F" w:rsidRPr="00D5507B" w:rsidTr="00DE3932">
        <w:trPr>
          <w:trHeight w:val="606"/>
        </w:trPr>
        <w:tc>
          <w:tcPr>
            <w:tcW w:w="881" w:type="dxa"/>
            <w:vAlign w:val="center"/>
          </w:tcPr>
          <w:p w:rsidR="0044323F" w:rsidRPr="00D5507B" w:rsidRDefault="0044323F" w:rsidP="0044323F">
            <w:pPr>
              <w:jc w:val="center"/>
            </w:pPr>
            <w:r w:rsidRPr="00D5507B">
              <w:t>49</w:t>
            </w:r>
          </w:p>
        </w:tc>
        <w:tc>
          <w:tcPr>
            <w:tcW w:w="6222" w:type="dxa"/>
            <w:hideMark/>
          </w:tcPr>
          <w:p w:rsidR="0044323F" w:rsidRPr="00D5507B" w:rsidRDefault="0044323F" w:rsidP="0044323F">
            <w:pPr>
              <w:ind w:firstLine="4"/>
              <w:rPr>
                <w:rFonts w:eastAsiaTheme="minorHAnsi"/>
              </w:rPr>
            </w:pPr>
            <w:r w:rsidRPr="00D5507B">
              <w:t xml:space="preserve">Общество с ограниченной ответственностью «Тепло» </w:t>
            </w:r>
            <w:r w:rsidRPr="00D5507B">
              <w:br/>
            </w:r>
          </w:p>
        </w:tc>
        <w:tc>
          <w:tcPr>
            <w:tcW w:w="2242" w:type="dxa"/>
            <w:gridSpan w:val="2"/>
            <w:hideMark/>
          </w:tcPr>
          <w:p w:rsidR="0044323F" w:rsidRPr="00D5507B" w:rsidRDefault="0044323F" w:rsidP="0044323F">
            <w:pPr>
              <w:ind w:firstLine="16"/>
              <w:rPr>
                <w:lang w:eastAsia="en-US"/>
              </w:rPr>
            </w:pPr>
            <w:r w:rsidRPr="00D5507B">
              <w:t>Подп. 1, 3 п. 2 Ст. 105.1.</w:t>
            </w:r>
          </w:p>
        </w:tc>
      </w:tr>
      <w:tr w:rsidR="0044323F" w:rsidRPr="00D5507B" w:rsidTr="00DE3932">
        <w:trPr>
          <w:trHeight w:val="606"/>
        </w:trPr>
        <w:tc>
          <w:tcPr>
            <w:tcW w:w="881" w:type="dxa"/>
            <w:vAlign w:val="center"/>
          </w:tcPr>
          <w:p w:rsidR="0044323F" w:rsidRPr="00D5507B" w:rsidRDefault="0044323F" w:rsidP="0044323F">
            <w:pPr>
              <w:jc w:val="center"/>
            </w:pPr>
            <w:r w:rsidRPr="00D5507B">
              <w:t>50</w:t>
            </w:r>
          </w:p>
        </w:tc>
        <w:tc>
          <w:tcPr>
            <w:tcW w:w="6222" w:type="dxa"/>
            <w:hideMark/>
          </w:tcPr>
          <w:p w:rsidR="0044323F" w:rsidRPr="00D5507B" w:rsidRDefault="0044323F" w:rsidP="0044323F">
            <w:pPr>
              <w:ind w:firstLine="4"/>
              <w:rPr>
                <w:rFonts w:eastAsiaTheme="minorHAnsi"/>
              </w:rPr>
            </w:pPr>
            <w:r w:rsidRPr="00D5507B">
              <w:t>Общество с ограниченной ответственностью «</w:t>
            </w:r>
            <w:proofErr w:type="spellStart"/>
            <w:r w:rsidRPr="00D5507B">
              <w:t>Криводановская</w:t>
            </w:r>
            <w:proofErr w:type="spellEnd"/>
            <w:r w:rsidRPr="00D5507B">
              <w:t xml:space="preserve"> теплогенерирующая компания» </w:t>
            </w:r>
          </w:p>
        </w:tc>
        <w:tc>
          <w:tcPr>
            <w:tcW w:w="2242" w:type="dxa"/>
            <w:gridSpan w:val="2"/>
            <w:hideMark/>
          </w:tcPr>
          <w:p w:rsidR="0044323F" w:rsidRPr="00D5507B" w:rsidRDefault="0044323F" w:rsidP="0044323F">
            <w:pPr>
              <w:ind w:firstLine="16"/>
              <w:rPr>
                <w:lang w:eastAsia="en-US"/>
              </w:rPr>
            </w:pPr>
            <w:r w:rsidRPr="00D5507B">
              <w:t>Подп. 1, 3 п. 2 Ст. 105.1.</w:t>
            </w:r>
          </w:p>
        </w:tc>
      </w:tr>
      <w:tr w:rsidR="0044323F" w:rsidRPr="00D5507B" w:rsidTr="00DE3932">
        <w:trPr>
          <w:trHeight w:val="606"/>
        </w:trPr>
        <w:tc>
          <w:tcPr>
            <w:tcW w:w="881" w:type="dxa"/>
            <w:vAlign w:val="center"/>
          </w:tcPr>
          <w:p w:rsidR="0044323F" w:rsidRPr="00D5507B" w:rsidRDefault="0044323F" w:rsidP="0044323F">
            <w:pPr>
              <w:jc w:val="center"/>
            </w:pPr>
            <w:r w:rsidRPr="00D5507B">
              <w:t>51</w:t>
            </w:r>
          </w:p>
        </w:tc>
        <w:tc>
          <w:tcPr>
            <w:tcW w:w="6222" w:type="dxa"/>
            <w:hideMark/>
          </w:tcPr>
          <w:p w:rsidR="0044323F" w:rsidRPr="00D5507B" w:rsidRDefault="0044323F" w:rsidP="0044323F">
            <w:pPr>
              <w:ind w:firstLine="4"/>
              <w:rPr>
                <w:rFonts w:eastAsiaTheme="minorHAnsi"/>
              </w:rPr>
            </w:pPr>
            <w:r w:rsidRPr="00D5507B">
              <w:t xml:space="preserve">Общество с ограниченной ответственностью «Новосибирская </w:t>
            </w:r>
            <w:proofErr w:type="spellStart"/>
            <w:r w:rsidRPr="00D5507B">
              <w:t>теплосетевая</w:t>
            </w:r>
            <w:proofErr w:type="spellEnd"/>
            <w:r w:rsidRPr="00D5507B">
              <w:t xml:space="preserve"> компания» </w:t>
            </w:r>
          </w:p>
        </w:tc>
        <w:tc>
          <w:tcPr>
            <w:tcW w:w="2242" w:type="dxa"/>
            <w:gridSpan w:val="2"/>
            <w:hideMark/>
          </w:tcPr>
          <w:p w:rsidR="0044323F" w:rsidRPr="00D5507B" w:rsidRDefault="0044323F" w:rsidP="0044323F">
            <w:pPr>
              <w:ind w:firstLine="16"/>
              <w:rPr>
                <w:lang w:eastAsia="en-US"/>
              </w:rPr>
            </w:pPr>
            <w:r w:rsidRPr="00D5507B">
              <w:t>Подп. 1, 3 п. 2 Ст. 105.1.</w:t>
            </w:r>
          </w:p>
        </w:tc>
      </w:tr>
      <w:tr w:rsidR="0044323F" w:rsidRPr="00D5507B" w:rsidTr="00DE3932">
        <w:trPr>
          <w:trHeight w:val="606"/>
        </w:trPr>
        <w:tc>
          <w:tcPr>
            <w:tcW w:w="881" w:type="dxa"/>
            <w:vAlign w:val="center"/>
          </w:tcPr>
          <w:p w:rsidR="0044323F" w:rsidRPr="00D5507B" w:rsidRDefault="0044323F" w:rsidP="0044323F">
            <w:pPr>
              <w:jc w:val="center"/>
            </w:pPr>
            <w:r w:rsidRPr="00D5507B">
              <w:t>52</w:t>
            </w:r>
          </w:p>
        </w:tc>
        <w:tc>
          <w:tcPr>
            <w:tcW w:w="6222" w:type="dxa"/>
            <w:vAlign w:val="center"/>
          </w:tcPr>
          <w:p w:rsidR="0044323F" w:rsidRPr="00D5507B" w:rsidRDefault="0044323F" w:rsidP="0044323F">
            <w:pPr>
              <w:tabs>
                <w:tab w:val="left" w:pos="108"/>
                <w:tab w:val="left" w:pos="142"/>
                <w:tab w:val="left" w:pos="339"/>
              </w:tabs>
              <w:autoSpaceDE w:val="0"/>
              <w:autoSpaceDN w:val="0"/>
              <w:adjustRightInd w:val="0"/>
              <w:spacing w:before="40" w:after="40" w:line="228" w:lineRule="auto"/>
            </w:pPr>
            <w:r w:rsidRPr="00D5507B">
              <w:t xml:space="preserve">Акционерное общество «Автотранспортное предприятие» </w:t>
            </w:r>
          </w:p>
        </w:tc>
        <w:tc>
          <w:tcPr>
            <w:tcW w:w="2242" w:type="dxa"/>
            <w:gridSpan w:val="2"/>
          </w:tcPr>
          <w:p w:rsidR="0044323F" w:rsidRPr="00D5507B" w:rsidRDefault="0044323F" w:rsidP="0044323F">
            <w:pPr>
              <w:ind w:firstLine="16"/>
            </w:pPr>
            <w:r w:rsidRPr="00D5507B">
              <w:t>Подп. 1, 3 п. 2 Ст. 105.1.</w:t>
            </w:r>
          </w:p>
        </w:tc>
      </w:tr>
    </w:tbl>
    <w:p w:rsidR="006B5ECF" w:rsidRDefault="006B5ECF" w:rsidP="00FC3ED9">
      <w:pPr>
        <w:pStyle w:val="1"/>
        <w:jc w:val="right"/>
        <w:rPr>
          <w:sz w:val="24"/>
          <w:szCs w:val="24"/>
        </w:rPr>
      </w:pPr>
    </w:p>
    <w:p w:rsidR="006B5ECF" w:rsidRDefault="006B5ECF" w:rsidP="005B47E6"/>
    <w:p w:rsidR="006B5ECF" w:rsidRDefault="006B5ECF" w:rsidP="009F3422"/>
    <w:p w:rsidR="006B5ECF" w:rsidRDefault="006B5ECF"/>
    <w:p w:rsidR="006B5ECF" w:rsidRDefault="006B5ECF"/>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2C0AC6" w:rsidRDefault="002C0AC6"/>
    <w:p w:rsidR="002C0AC6" w:rsidRDefault="002C0AC6"/>
    <w:p w:rsidR="002C0AC6" w:rsidRDefault="002C0AC6"/>
    <w:p w:rsidR="00730B52" w:rsidRDefault="00730B52"/>
    <w:p w:rsidR="00730B52" w:rsidRDefault="00730B52"/>
    <w:p w:rsidR="00730B52" w:rsidRDefault="00730B52"/>
    <w:p w:rsidR="006B5ECF" w:rsidRDefault="00B54A5A" w:rsidP="00FC3ED9">
      <w:pPr>
        <w:pStyle w:val="1"/>
        <w:jc w:val="right"/>
        <w:rPr>
          <w:sz w:val="24"/>
          <w:szCs w:val="24"/>
        </w:rPr>
      </w:pPr>
      <w:bookmarkStart w:id="255" w:name="_Toc523822132"/>
      <w:r>
        <w:rPr>
          <w:sz w:val="24"/>
          <w:szCs w:val="24"/>
        </w:rPr>
        <w:lastRenderedPageBreak/>
        <w:t>Приложение №2</w:t>
      </w:r>
      <w:bookmarkEnd w:id="255"/>
      <w:r>
        <w:rPr>
          <w:sz w:val="24"/>
          <w:szCs w:val="24"/>
        </w:rPr>
        <w:t xml:space="preserve"> </w:t>
      </w:r>
    </w:p>
    <w:p w:rsidR="006B5ECF" w:rsidRDefault="00B54A5A" w:rsidP="00FC3ED9">
      <w:pPr>
        <w:tabs>
          <w:tab w:val="left" w:pos="425"/>
        </w:tabs>
        <w:spacing w:before="120" w:after="120"/>
        <w:ind w:firstLine="0"/>
        <w:jc w:val="center"/>
        <w:rPr>
          <w:b/>
          <w:color w:val="000000"/>
        </w:rPr>
      </w:pPr>
      <w:bookmarkStart w:id="256" w:name="_2lfnejv" w:colFirst="0" w:colLast="0"/>
      <w:bookmarkEnd w:id="256"/>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7" w:name="_10kxoro" w:colFirst="0" w:colLast="0"/>
      <w:bookmarkEnd w:id="257"/>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8" w:name="_3kkl7fh" w:colFirst="0" w:colLast="0"/>
      <w:bookmarkEnd w:id="258"/>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9" w:name="_1zpvhna" w:colFirst="0" w:colLast="0"/>
      <w:bookmarkEnd w:id="259"/>
      <w:r>
        <w:rPr>
          <w:color w:val="000000"/>
        </w:rPr>
        <w:t xml:space="preserve">При проведении закупки способом, </w:t>
      </w:r>
      <w:r>
        <w:t xml:space="preserve">указанным в </w:t>
      </w:r>
      <w:r w:rsidR="009C76CC">
        <w:t xml:space="preserve">разделе 6 </w:t>
      </w:r>
      <w:r>
        <w:t xml:space="preserve">настоящего Положения, </w:t>
      </w:r>
      <w:r>
        <w:rPr>
          <w:color w:val="00000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numPr>
          <w:ilvl w:val="1"/>
          <w:numId w:val="12"/>
        </w:numPr>
        <w:tabs>
          <w:tab w:val="left" w:pos="1134"/>
        </w:tabs>
        <w:ind w:left="0" w:firstLine="425"/>
        <w:rPr>
          <w:color w:val="000000"/>
        </w:rPr>
      </w:pPr>
      <w:bookmarkStart w:id="260" w:name="_4jpj0b3" w:colFirst="0" w:colLast="0"/>
      <w:bookmarkEnd w:id="260"/>
      <w:r>
        <w:rPr>
          <w:color w:val="000000"/>
        </w:rPr>
        <w:t>Приоритет не предоставляется в случаях, если:</w:t>
      </w:r>
    </w:p>
    <w:p w:rsidR="006B5ECF" w:rsidRDefault="00B54A5A" w:rsidP="00FC3ED9">
      <w:pPr>
        <w:tabs>
          <w:tab w:val="left" w:pos="1134"/>
        </w:tabs>
        <w:ind w:left="425" w:firstLine="0"/>
        <w:rPr>
          <w:color w:val="000000"/>
        </w:rPr>
      </w:pPr>
      <w:bookmarkStart w:id="261" w:name="_2yutaiw" w:colFirst="0" w:colLast="0"/>
      <w:bookmarkEnd w:id="261"/>
      <w:r>
        <w:rPr>
          <w:color w:val="000000"/>
        </w:rPr>
        <w:t>а) закупка признана несостоявшейся и договор заключается с единственным участником закупки;</w:t>
      </w:r>
    </w:p>
    <w:p w:rsidR="006B5ECF" w:rsidRDefault="00B54A5A" w:rsidP="00FC3ED9">
      <w:pPr>
        <w:tabs>
          <w:tab w:val="left" w:pos="1134"/>
        </w:tabs>
        <w:ind w:left="425" w:firstLine="0"/>
        <w:rPr>
          <w:color w:val="000000"/>
        </w:rPr>
      </w:pPr>
      <w:bookmarkStart w:id="262" w:name="_1e03kqp" w:colFirst="0" w:colLast="0"/>
      <w:bookmarkEnd w:id="262"/>
      <w:r>
        <w:rPr>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pPr>
        <w:tabs>
          <w:tab w:val="left" w:pos="1134"/>
        </w:tabs>
        <w:ind w:left="425" w:firstLine="0"/>
        <w:rPr>
          <w:color w:val="000000"/>
        </w:rPr>
      </w:pPr>
      <w:bookmarkStart w:id="263" w:name="_3xzr3ei" w:colFirst="0" w:colLast="0"/>
      <w:bookmarkEnd w:id="263"/>
      <w:r>
        <w:rPr>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pPr>
        <w:tabs>
          <w:tab w:val="left" w:pos="1134"/>
        </w:tabs>
        <w:ind w:left="425" w:firstLine="0"/>
        <w:rPr>
          <w:color w:val="000000"/>
        </w:rPr>
      </w:pPr>
      <w:bookmarkStart w:id="264" w:name="_2d51dmb" w:colFirst="0" w:colLast="0"/>
      <w:bookmarkEnd w:id="264"/>
      <w:r>
        <w:rPr>
          <w:color w:val="000000"/>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B7595E">
        <w:rPr>
          <w:color w:val="000000"/>
        </w:rPr>
        <w:t xml:space="preserve">закупочной </w:t>
      </w:r>
      <w:r>
        <w:rPr>
          <w:color w:val="000000"/>
        </w:rPr>
        <w:t xml:space="preserve">документации </w:t>
      </w:r>
      <w:r w:rsidR="00B7595E">
        <w:rPr>
          <w:color w:val="000000"/>
        </w:rPr>
        <w:t>/</w:t>
      </w:r>
      <w:r w:rsidR="00B7595E" w:rsidRPr="00B7595E">
        <w:t xml:space="preserve"> </w:t>
      </w:r>
      <w:r w:rsidR="00B7595E">
        <w:t>документации о конкурентной закупке</w:t>
      </w:r>
      <w:r>
        <w:rPr>
          <w:color w:val="000000"/>
        </w:rPr>
        <w:t>,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pPr>
        <w:tabs>
          <w:tab w:val="left" w:pos="1134"/>
        </w:tabs>
        <w:ind w:left="425" w:firstLine="0"/>
        <w:rPr>
          <w:color w:val="000000"/>
        </w:rPr>
      </w:pPr>
      <w:bookmarkStart w:id="265" w:name="_sabnu4" w:colFirst="0" w:colLast="0"/>
      <w:bookmarkEnd w:id="265"/>
      <w:r>
        <w:rPr>
          <w:color w:val="000000"/>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497153">
        <w:rPr>
          <w:color w:val="000000"/>
        </w:rPr>
        <w:t xml:space="preserve">закупочной </w:t>
      </w:r>
      <w:r>
        <w:rPr>
          <w:color w:val="000000"/>
        </w:rPr>
        <w:t>документации</w:t>
      </w:r>
      <w:r w:rsidR="00497153">
        <w:rPr>
          <w:color w:val="000000"/>
        </w:rPr>
        <w:t>/</w:t>
      </w:r>
      <w:r>
        <w:rPr>
          <w:color w:val="000000"/>
        </w:rPr>
        <w:t xml:space="preserve"> </w:t>
      </w:r>
      <w:r w:rsidR="00497153">
        <w:t>документацией о конкурентной закупке</w:t>
      </w:r>
      <w:r>
        <w:rPr>
          <w:color w:val="000000"/>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numPr>
          <w:ilvl w:val="1"/>
          <w:numId w:val="12"/>
        </w:numPr>
        <w:tabs>
          <w:tab w:val="left" w:pos="1134"/>
        </w:tabs>
        <w:ind w:left="0" w:firstLine="425"/>
        <w:rPr>
          <w:color w:val="000000"/>
        </w:rPr>
      </w:pPr>
      <w:bookmarkStart w:id="266" w:name="_3c9z6hx" w:colFirst="0" w:colLast="0"/>
      <w:bookmarkEnd w:id="266"/>
      <w:r>
        <w:rPr>
          <w:color w:val="000000"/>
        </w:rPr>
        <w:lastRenderedPageBreak/>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ED318E">
        <w:rPr>
          <w:color w:val="000000"/>
        </w:rPr>
        <w:t xml:space="preserve">закупочной </w:t>
      </w:r>
      <w:r>
        <w:rPr>
          <w:color w:val="000000"/>
        </w:rPr>
        <w:t>документации</w:t>
      </w:r>
      <w:r w:rsidR="00ED318E">
        <w:rPr>
          <w:color w:val="000000"/>
        </w:rPr>
        <w:t>/</w:t>
      </w:r>
      <w:r w:rsidR="00ED318E" w:rsidRPr="00ED318E">
        <w:t xml:space="preserve"> </w:t>
      </w:r>
      <w:r w:rsidR="00ED318E">
        <w:t>документации о конкурентной закупке</w:t>
      </w:r>
      <w:r w:rsidR="00ED318E" w:rsidDel="00ED318E">
        <w:rPr>
          <w:color w:val="000000"/>
        </w:rPr>
        <w:t xml:space="preserve"> </w:t>
      </w:r>
      <w:r>
        <w:rPr>
          <w:color w:val="00000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numPr>
          <w:ilvl w:val="1"/>
          <w:numId w:val="12"/>
        </w:numPr>
        <w:tabs>
          <w:tab w:val="left" w:pos="1134"/>
        </w:tabs>
        <w:ind w:left="0" w:firstLine="425"/>
        <w:rPr>
          <w:color w:val="000000"/>
        </w:rPr>
      </w:pPr>
      <w:bookmarkStart w:id="267" w:name="_1rf9gpq" w:colFirst="0" w:colLast="0"/>
      <w:bookmarkEnd w:id="267"/>
      <w:r>
        <w:rPr>
          <w:color w:val="00000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Default="00B54A5A" w:rsidP="00FC3ED9">
      <w:pPr>
        <w:numPr>
          <w:ilvl w:val="1"/>
          <w:numId w:val="12"/>
        </w:numPr>
        <w:tabs>
          <w:tab w:val="left" w:pos="1134"/>
        </w:tabs>
        <w:ind w:left="0" w:firstLine="425"/>
        <w:rPr>
          <w:color w:val="000000"/>
        </w:rPr>
      </w:pPr>
      <w:bookmarkStart w:id="268" w:name="_4bewzdj" w:colFirst="0" w:colLast="0"/>
      <w:bookmarkEnd w:id="268"/>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9" w:name="_2qk79lc" w:colFirst="0" w:colLast="0"/>
      <w:bookmarkEnd w:id="269"/>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70" w:name="_15phjt5" w:colFirst="0" w:colLast="0"/>
      <w:bookmarkEnd w:id="270"/>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71" w:name="_3pp52gy" w:colFirst="0" w:colLast="0"/>
      <w:bookmarkEnd w:id="271"/>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2" w:name="_24ufcor" w:colFirst="0" w:colLast="0"/>
      <w:bookmarkEnd w:id="272"/>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FC3ED9">
      <w:pPr>
        <w:numPr>
          <w:ilvl w:val="1"/>
          <w:numId w:val="12"/>
        </w:numPr>
        <w:tabs>
          <w:tab w:val="left" w:pos="1134"/>
        </w:tabs>
        <w:ind w:left="0" w:firstLine="425"/>
        <w:rPr>
          <w:color w:val="000000"/>
        </w:rPr>
      </w:pPr>
      <w:bookmarkStart w:id="273" w:name="_jzpmwk" w:colFirst="0" w:colLast="0"/>
      <w:bookmarkEnd w:id="273"/>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4" w:name="_33zd5kd" w:colFirst="0" w:colLast="0"/>
      <w:bookmarkEnd w:id="274"/>
      <w:r>
        <w:rPr>
          <w:color w:val="000000"/>
        </w:rPr>
        <w:t>Набор стандартных критериев оценки:</w:t>
      </w:r>
    </w:p>
    <w:p w:rsidR="006B5ECF" w:rsidRDefault="00B54A5A" w:rsidP="00FC3ED9">
      <w:pPr>
        <w:tabs>
          <w:tab w:val="left" w:pos="1134"/>
        </w:tabs>
        <w:rPr>
          <w:color w:val="000000"/>
        </w:rPr>
      </w:pPr>
      <w:bookmarkStart w:id="275" w:name="_1j4nfs6" w:colFirst="0" w:colLast="0"/>
      <w:bookmarkEnd w:id="275"/>
      <w:r>
        <w:rPr>
          <w:color w:val="000000"/>
        </w:rPr>
        <w:lastRenderedPageBreak/>
        <w:t xml:space="preserve">1.12.1 Стоимость  </w:t>
      </w:r>
    </w:p>
    <w:p w:rsidR="006B5ECF" w:rsidRDefault="00B54A5A" w:rsidP="00FC3ED9">
      <w:pPr>
        <w:tabs>
          <w:tab w:val="left" w:pos="1134"/>
        </w:tabs>
        <w:rPr>
          <w:color w:val="000000"/>
        </w:rPr>
      </w:pPr>
      <w:bookmarkStart w:id="276" w:name="_434ayfz" w:colFirst="0" w:colLast="0"/>
      <w:bookmarkEnd w:id="276"/>
      <w:r>
        <w:rPr>
          <w:color w:val="000000"/>
        </w:rPr>
        <w:t>Оценки проставляются в следующем порядке:</w:t>
      </w:r>
    </w:p>
    <w:p w:rsidR="006B5ECF" w:rsidRDefault="00B54A5A" w:rsidP="00FC3ED9">
      <w: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FC3ED9">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 xml:space="preserve">(i)= </w:t>
      </w:r>
      <w:proofErr w:type="spellStart"/>
      <w:r>
        <w:t>Aмин</w:t>
      </w:r>
      <w:proofErr w:type="spellEnd"/>
      <w:r>
        <w:t>/A(i), где:</w:t>
      </w:r>
    </w:p>
    <w:p w:rsidR="006B5ECF" w:rsidRDefault="00B54A5A" w:rsidP="00FC3ED9">
      <w:r>
        <w:t>A(i) – Стоимость предложения оцениваемого участника;</w:t>
      </w:r>
    </w:p>
    <w:p w:rsidR="006B5ECF" w:rsidRDefault="00B54A5A" w:rsidP="00FC3ED9">
      <w:proofErr w:type="spellStart"/>
      <w:r>
        <w:t>Aмин</w:t>
      </w:r>
      <w:proofErr w:type="spellEnd"/>
      <w:r>
        <w:t xml:space="preserve">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FC3ED9">
      <w:pPr>
        <w:tabs>
          <w:tab w:val="left" w:pos="1134"/>
          <w:tab w:val="left" w:pos="1418"/>
          <w:tab w:val="left" w:pos="1701"/>
        </w:tabs>
        <w:rPr>
          <w:color w:val="000000"/>
        </w:rPr>
      </w:pPr>
      <w:bookmarkStart w:id="277" w:name="_2i9l8ns" w:colFirst="0" w:colLast="0"/>
      <w:bookmarkEnd w:id="277"/>
      <w:r>
        <w:rPr>
          <w:color w:val="000000"/>
        </w:rPr>
        <w:t>1.12.2. Условия оплаты.</w:t>
      </w:r>
    </w:p>
    <w:p w:rsidR="006B5ECF" w:rsidRDefault="00B54A5A" w:rsidP="00FC3ED9">
      <w:pPr>
        <w:tabs>
          <w:tab w:val="left" w:pos="1134"/>
          <w:tab w:val="left" w:pos="1418"/>
          <w:tab w:val="left" w:pos="1701"/>
        </w:tabs>
        <w:rPr>
          <w:color w:val="000000"/>
        </w:rPr>
      </w:pPr>
      <w:bookmarkStart w:id="278" w:name="_xevivl" w:colFirst="0" w:colLast="0"/>
      <w:bookmarkEnd w:id="278"/>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w:t>
      </w:r>
      <w:proofErr w:type="gramStart"/>
      <w:r>
        <w:rPr>
          <w:color w:val="000000"/>
        </w:rPr>
        <w:t>услуг  (</w:t>
      </w:r>
      <w:proofErr w:type="gramEnd"/>
      <w:r>
        <w:rPr>
          <w:color w:val="000000"/>
        </w:rPr>
        <w:t xml:space="preserve">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9" w:name="_3hej1je" w:colFirst="0" w:colLast="0"/>
      <w:bookmarkEnd w:id="279"/>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FC3ED9">
      <w:pPr>
        <w:tabs>
          <w:tab w:val="left" w:pos="851"/>
          <w:tab w:val="left" w:pos="1134"/>
          <w:tab w:val="left" w:pos="1418"/>
          <w:tab w:val="left" w:pos="1701"/>
          <w:tab w:val="left" w:pos="1843"/>
        </w:tabs>
        <w:rPr>
          <w:color w:val="000000"/>
        </w:rPr>
      </w:pPr>
      <w:bookmarkStart w:id="280" w:name="_1wjtbr7" w:colFirst="0" w:colLast="0"/>
      <w:bookmarkEnd w:id="280"/>
      <w:r>
        <w:rPr>
          <w:color w:val="000000"/>
        </w:rPr>
        <w:t xml:space="preserve">1.12.3 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81" w:name="_4gjguf0" w:colFirst="0" w:colLast="0"/>
      <w:bookmarkEnd w:id="281"/>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FC3ED9">
      <w:pPr>
        <w:tabs>
          <w:tab w:val="left" w:pos="851"/>
          <w:tab w:val="left" w:pos="1134"/>
          <w:tab w:val="left" w:pos="1418"/>
          <w:tab w:val="left" w:pos="1701"/>
          <w:tab w:val="left" w:pos="1843"/>
        </w:tabs>
        <w:rPr>
          <w:color w:val="000000"/>
        </w:rPr>
      </w:pPr>
      <w:bookmarkStart w:id="282" w:name="_2vor4mt" w:colFirst="0" w:colLast="0"/>
      <w:bookmarkEnd w:id="282"/>
      <w:r>
        <w:rPr>
          <w:color w:val="000000"/>
        </w:rPr>
        <w:t>1.12.4. 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w:t>
      </w:r>
      <w:r>
        <w:rPr>
          <w:color w:val="000000"/>
        </w:rPr>
        <w:lastRenderedPageBreak/>
        <w:t xml:space="preserve">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3" w:name="_1au1eum" w:colFirst="0" w:colLast="0"/>
      <w:bookmarkEnd w:id="283"/>
      <w:r>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284" w:name="_3utoxif" w:colFirst="0" w:colLast="0"/>
      <w:bookmarkEnd w:id="284"/>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5" w:name="_29yz7q8" w:colFirst="0" w:colLast="0"/>
      <w:bookmarkEnd w:id="285"/>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6" w:name="_p49hy1" w:colFirst="0" w:colLast="0"/>
      <w:bookmarkEnd w:id="286"/>
      <w:r>
        <w:t>0 баллов – поставщик.</w:t>
      </w:r>
      <w:r>
        <w:tab/>
      </w:r>
    </w:p>
    <w:p w:rsidR="006B5ECF" w:rsidRDefault="00B54A5A" w:rsidP="00FC3ED9">
      <w:pPr>
        <w:tabs>
          <w:tab w:val="left" w:pos="851"/>
          <w:tab w:val="left" w:pos="1134"/>
          <w:tab w:val="left" w:pos="1418"/>
          <w:tab w:val="left" w:pos="1701"/>
        </w:tabs>
        <w:rPr>
          <w:color w:val="000000"/>
        </w:rPr>
      </w:pPr>
      <w:bookmarkStart w:id="287" w:name="_393x0lu" w:colFirst="0" w:colLast="0"/>
      <w:bookmarkEnd w:id="287"/>
      <w:r>
        <w:rPr>
          <w:color w:val="000000"/>
        </w:rPr>
        <w:t>1.12.5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w:t>
      </w:r>
      <w:proofErr w:type="spellStart"/>
      <w:r w:rsidRPr="00B54A5A">
        <w:rPr>
          <w:lang w:val="en-US"/>
        </w:rPr>
        <w:t>i</w:t>
      </w:r>
      <w:proofErr w:type="spellEnd"/>
      <w:r w:rsidRPr="00B54A5A">
        <w:rPr>
          <w:lang w:val="en-US"/>
        </w:rPr>
        <w:t>)= S(</w:t>
      </w:r>
      <w:proofErr w:type="spellStart"/>
      <w:r w:rsidRPr="00B54A5A">
        <w:rPr>
          <w:lang w:val="en-US"/>
        </w:rPr>
        <w:t>i</w:t>
      </w:r>
      <w:proofErr w:type="spellEnd"/>
      <w:r w:rsidRPr="00B54A5A">
        <w:rPr>
          <w:lang w:val="en-US"/>
        </w:rPr>
        <w:t xml:space="preserve">)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8" w:name="_1o97atn" w:colFirst="0" w:colLast="0"/>
      <w:bookmarkEnd w:id="288"/>
      <w:r>
        <w:t>S макс – сумма   указанная в ТЗ.</w:t>
      </w:r>
    </w:p>
    <w:p w:rsidR="006B5ECF" w:rsidRDefault="00B54A5A" w:rsidP="00FC3ED9">
      <w:pPr>
        <w:tabs>
          <w:tab w:val="left" w:pos="1134"/>
          <w:tab w:val="left" w:pos="1560"/>
          <w:tab w:val="left" w:pos="1985"/>
        </w:tabs>
        <w:rPr>
          <w:color w:val="000000"/>
        </w:rPr>
      </w:pPr>
      <w:bookmarkStart w:id="289" w:name="_488uthg" w:colFirst="0" w:colLast="0"/>
      <w:bookmarkEnd w:id="289"/>
      <w:r>
        <w:rPr>
          <w:color w:val="000000"/>
        </w:rPr>
        <w:t>1.12.6 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Pr>
          <w:color w:val="000000"/>
        </w:rPr>
        <w:t>т.ч</w:t>
      </w:r>
      <w:proofErr w:type="spellEnd"/>
      <w:r>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lastRenderedPageBreak/>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90" w:name="_2ne53p9" w:colFirst="0" w:colLast="0"/>
      <w:bookmarkEnd w:id="290"/>
      <w:r>
        <w:t>0 баллов - отсутствие квалифицированного персонала, указанного в ТЗ (определяется по Справке о кадровых ресурсах)</w:t>
      </w:r>
    </w:p>
    <w:p w:rsidR="006B5ECF" w:rsidRDefault="00B54A5A" w:rsidP="00FC3ED9">
      <w:pPr>
        <w:tabs>
          <w:tab w:val="left" w:pos="1134"/>
          <w:tab w:val="left" w:pos="1560"/>
          <w:tab w:val="left" w:pos="1985"/>
        </w:tabs>
        <w:rPr>
          <w:color w:val="000000"/>
        </w:rPr>
      </w:pPr>
      <w:bookmarkStart w:id="291" w:name="_12jfdx2" w:colFirst="0" w:colLast="0"/>
      <w:bookmarkEnd w:id="291"/>
      <w:r>
        <w:rPr>
          <w:color w:val="000000"/>
        </w:rPr>
        <w:t>1.12.7. 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2" w:name="_3mj2wkv" w:colFirst="0" w:colLast="0"/>
      <w:bookmarkEnd w:id="292"/>
      <w:r>
        <w:rPr>
          <w:color w:val="000000"/>
        </w:rPr>
        <w:t>0 баллов -  отсутствие</w:t>
      </w:r>
      <w:r>
        <w:rPr>
          <w:color w:val="000000"/>
        </w:rPr>
        <w:tab/>
      </w:r>
    </w:p>
    <w:p w:rsidR="006B5ECF" w:rsidRDefault="00B54A5A" w:rsidP="00FC3ED9">
      <w:pPr>
        <w:tabs>
          <w:tab w:val="left" w:pos="1134"/>
          <w:tab w:val="left" w:pos="1418"/>
          <w:tab w:val="left" w:pos="1843"/>
        </w:tabs>
        <w:rPr>
          <w:color w:val="000000"/>
        </w:rPr>
      </w:pPr>
      <w:bookmarkStart w:id="293" w:name="_21od6so" w:colFirst="0" w:colLast="0"/>
      <w:bookmarkEnd w:id="293"/>
      <w:r>
        <w:rPr>
          <w:color w:val="000000"/>
        </w:rPr>
        <w:t>1.12.8 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4" w:name="_gtnh0h" w:colFirst="0" w:colLast="0"/>
      <w:bookmarkEnd w:id="294"/>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5" w:name="_30tazoa" w:colFirst="0" w:colLast="0"/>
      <w:bookmarkEnd w:id="295"/>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6" w:name="_1fyl9w3" w:colFirst="0" w:colLast="0"/>
      <w:bookmarkEnd w:id="296"/>
      <w:r>
        <w:rPr>
          <w:color w:val="000000"/>
        </w:rPr>
        <w:t>P макс –90 дней.</w:t>
      </w:r>
    </w:p>
    <w:p w:rsidR="006B5ECF" w:rsidRDefault="00B54A5A" w:rsidP="00FC3ED9">
      <w:pPr>
        <w:tabs>
          <w:tab w:val="left" w:pos="1134"/>
          <w:tab w:val="left" w:pos="1418"/>
          <w:tab w:val="left" w:pos="1560"/>
          <w:tab w:val="left" w:pos="1843"/>
          <w:tab w:val="left" w:pos="2127"/>
        </w:tabs>
        <w:rPr>
          <w:b/>
          <w:color w:val="000000"/>
        </w:rPr>
      </w:pPr>
      <w:bookmarkStart w:id="297" w:name="_3zy8sjw" w:colFirst="0" w:colLast="0"/>
      <w:bookmarkEnd w:id="297"/>
      <w:r>
        <w:rPr>
          <w:color w:val="000000"/>
        </w:rPr>
        <w:t>1.13 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8" w:name="_2f3j2rp" w:colFirst="0" w:colLast="0"/>
      <w:bookmarkEnd w:id="298"/>
      <w:r>
        <w:rPr>
          <w:b/>
          <w:sz w:val="28"/>
          <w:szCs w:val="28"/>
        </w:rPr>
        <w:t>Отборочный этап</w:t>
      </w:r>
    </w:p>
    <w:p w:rsidR="006B5ECF" w:rsidRDefault="00B54A5A" w:rsidP="00FC3ED9">
      <w:pPr>
        <w:rPr>
          <w:color w:val="000000"/>
        </w:rPr>
      </w:pPr>
      <w:bookmarkStart w:id="299" w:name="_u8tczi" w:colFirst="0" w:colLast="0"/>
      <w:bookmarkEnd w:id="299"/>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6B5ECF" w:rsidRDefault="00B54A5A" w:rsidP="00FC3ED9">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6B5ECF" w:rsidTr="00DC6CAF">
        <w:trPr>
          <w:jc w:val="center"/>
        </w:trPr>
        <w:tc>
          <w:tcPr>
            <w:tcW w:w="4596" w:type="dxa"/>
            <w:shd w:val="clear" w:color="auto" w:fill="auto"/>
          </w:tcPr>
          <w:p w:rsidR="006B5ECF" w:rsidRDefault="006B5ECF" w:rsidP="00FC3ED9">
            <w:pPr>
              <w:rPr>
                <w:b/>
                <w:i/>
                <w:sz w:val="20"/>
                <w:szCs w:val="20"/>
              </w:rPr>
            </w:pPr>
          </w:p>
        </w:tc>
        <w:tc>
          <w:tcPr>
            <w:tcW w:w="1560" w:type="dxa"/>
            <w:shd w:val="clear" w:color="auto" w:fill="auto"/>
          </w:tcPr>
          <w:p w:rsidR="006B5ECF" w:rsidRDefault="00B54A5A" w:rsidP="00FC3ED9">
            <w:pPr>
              <w:ind w:firstLine="0"/>
              <w:rPr>
                <w:b/>
                <w:i/>
                <w:sz w:val="20"/>
                <w:szCs w:val="20"/>
              </w:rPr>
            </w:pPr>
            <w:r>
              <w:rPr>
                <w:b/>
                <w:i/>
                <w:sz w:val="20"/>
                <w:szCs w:val="20"/>
              </w:rPr>
              <w:t>Название закупки:</w:t>
            </w:r>
          </w:p>
        </w:tc>
        <w:tc>
          <w:tcPr>
            <w:tcW w:w="3313" w:type="dxa"/>
            <w:gridSpan w:val="2"/>
            <w:shd w:val="clear" w:color="auto" w:fill="auto"/>
          </w:tcPr>
          <w:p w:rsidR="006B5ECF" w:rsidRDefault="006B5ECF" w:rsidP="00FC3ED9">
            <w:pPr>
              <w:jc w:val="center"/>
              <w:rPr>
                <w:b/>
                <w:i/>
                <w:sz w:val="20"/>
                <w:szCs w:val="20"/>
              </w:rPr>
            </w:pPr>
          </w:p>
        </w:tc>
      </w:tr>
      <w:tr w:rsidR="006B5ECF" w:rsidTr="00DC6CAF">
        <w:trPr>
          <w:jc w:val="center"/>
        </w:trPr>
        <w:tc>
          <w:tcPr>
            <w:tcW w:w="4596" w:type="dxa"/>
            <w:shd w:val="clear" w:color="auto" w:fill="auto"/>
          </w:tcPr>
          <w:p w:rsidR="006B5ECF" w:rsidRDefault="00B54A5A" w:rsidP="00FC3ED9">
            <w:pPr>
              <w:jc w:val="center"/>
              <w:rPr>
                <w:b/>
                <w:i/>
                <w:sz w:val="20"/>
                <w:szCs w:val="20"/>
              </w:rPr>
            </w:pPr>
            <w:r>
              <w:rPr>
                <w:b/>
                <w:i/>
                <w:sz w:val="20"/>
                <w:szCs w:val="20"/>
              </w:rPr>
              <w:t>Критерий выбора</w:t>
            </w:r>
          </w:p>
        </w:tc>
        <w:tc>
          <w:tcPr>
            <w:tcW w:w="1560" w:type="dxa"/>
            <w:shd w:val="clear" w:color="auto" w:fill="auto"/>
          </w:tcPr>
          <w:p w:rsidR="006B5ECF" w:rsidRDefault="00B54A5A" w:rsidP="00FC3ED9">
            <w:pPr>
              <w:ind w:hanging="37"/>
              <w:jc w:val="center"/>
              <w:rPr>
                <w:b/>
                <w:i/>
                <w:sz w:val="20"/>
                <w:szCs w:val="20"/>
              </w:rPr>
            </w:pPr>
            <w:r>
              <w:rPr>
                <w:b/>
                <w:i/>
                <w:sz w:val="20"/>
                <w:szCs w:val="20"/>
              </w:rPr>
              <w:t>Участник закупки 1 (название)</w:t>
            </w:r>
          </w:p>
        </w:tc>
        <w:tc>
          <w:tcPr>
            <w:tcW w:w="1701" w:type="dxa"/>
            <w:shd w:val="clear" w:color="auto" w:fill="auto"/>
          </w:tcPr>
          <w:p w:rsidR="006B5ECF" w:rsidRDefault="00B54A5A" w:rsidP="00FC3ED9">
            <w:pPr>
              <w:ind w:hanging="37"/>
              <w:jc w:val="center"/>
              <w:rPr>
                <w:b/>
                <w:i/>
                <w:sz w:val="20"/>
                <w:szCs w:val="20"/>
              </w:rPr>
            </w:pPr>
            <w:r>
              <w:rPr>
                <w:b/>
                <w:i/>
                <w:sz w:val="20"/>
                <w:szCs w:val="20"/>
              </w:rPr>
              <w:t>Участник закупки 2 (название)</w:t>
            </w:r>
          </w:p>
        </w:tc>
        <w:tc>
          <w:tcPr>
            <w:tcW w:w="1612" w:type="dxa"/>
            <w:shd w:val="clear" w:color="auto" w:fill="auto"/>
          </w:tcPr>
          <w:p w:rsidR="006B5ECF" w:rsidRDefault="00B54A5A" w:rsidP="00FC3ED9">
            <w:pPr>
              <w:ind w:hanging="37"/>
              <w:jc w:val="center"/>
              <w:rPr>
                <w:b/>
                <w:i/>
                <w:sz w:val="20"/>
                <w:szCs w:val="20"/>
              </w:rPr>
            </w:pPr>
            <w:r>
              <w:rPr>
                <w:b/>
                <w:i/>
                <w:sz w:val="20"/>
                <w:szCs w:val="20"/>
              </w:rPr>
              <w:t>Участник закупки 3 (название)</w:t>
            </w:r>
          </w:p>
        </w:tc>
      </w:tr>
      <w:tr w:rsidR="006B5ECF" w:rsidTr="00DC6CAF">
        <w:trPr>
          <w:jc w:val="center"/>
        </w:trPr>
        <w:tc>
          <w:tcPr>
            <w:tcW w:w="4596" w:type="dxa"/>
            <w:shd w:val="clear" w:color="auto" w:fill="auto"/>
            <w:vAlign w:val="center"/>
          </w:tcPr>
          <w:p w:rsidR="006B5ECF" w:rsidRDefault="00B54A5A" w:rsidP="00FC3ED9">
            <w:pPr>
              <w:jc w:val="center"/>
              <w:rPr>
                <w:sz w:val="20"/>
                <w:szCs w:val="20"/>
              </w:rPr>
            </w:pPr>
            <w:r>
              <w:rPr>
                <w:sz w:val="20"/>
                <w:szCs w:val="20"/>
              </w:rPr>
              <w:t>1</w:t>
            </w:r>
          </w:p>
        </w:tc>
        <w:tc>
          <w:tcPr>
            <w:tcW w:w="1560" w:type="dxa"/>
            <w:shd w:val="clear" w:color="auto" w:fill="auto"/>
            <w:vAlign w:val="center"/>
          </w:tcPr>
          <w:p w:rsidR="006B5ECF" w:rsidRDefault="00B54A5A" w:rsidP="00FC3ED9">
            <w:pPr>
              <w:jc w:val="center"/>
              <w:rPr>
                <w:sz w:val="20"/>
                <w:szCs w:val="20"/>
              </w:rPr>
            </w:pPr>
            <w:r>
              <w:rPr>
                <w:sz w:val="20"/>
                <w:szCs w:val="20"/>
              </w:rPr>
              <w:t>2</w:t>
            </w:r>
          </w:p>
        </w:tc>
        <w:tc>
          <w:tcPr>
            <w:tcW w:w="1701" w:type="dxa"/>
            <w:shd w:val="clear" w:color="auto" w:fill="auto"/>
            <w:vAlign w:val="center"/>
          </w:tcPr>
          <w:p w:rsidR="006B5ECF" w:rsidRDefault="00B54A5A" w:rsidP="00FC3ED9">
            <w:pPr>
              <w:jc w:val="center"/>
              <w:rPr>
                <w:sz w:val="20"/>
                <w:szCs w:val="20"/>
              </w:rPr>
            </w:pPr>
            <w:r>
              <w:rPr>
                <w:sz w:val="20"/>
                <w:szCs w:val="20"/>
              </w:rPr>
              <w:t>3</w:t>
            </w:r>
          </w:p>
        </w:tc>
        <w:tc>
          <w:tcPr>
            <w:tcW w:w="1612" w:type="dxa"/>
            <w:shd w:val="clear" w:color="auto" w:fill="auto"/>
            <w:vAlign w:val="center"/>
          </w:tcPr>
          <w:p w:rsidR="006B5ECF" w:rsidRDefault="00B54A5A" w:rsidP="00FC3ED9">
            <w:pPr>
              <w:jc w:val="center"/>
              <w:rPr>
                <w:sz w:val="20"/>
                <w:szCs w:val="20"/>
              </w:rPr>
            </w:pPr>
            <w:r>
              <w:rPr>
                <w:sz w:val="20"/>
                <w:szCs w:val="20"/>
              </w:rPr>
              <w:t>4</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6B5ECF" w:rsidRDefault="00B54A5A" w:rsidP="00C904E5">
            <w:pPr>
              <w:ind w:firstLine="0"/>
              <w:jc w:val="center"/>
              <w:rPr>
                <w:sz w:val="20"/>
                <w:szCs w:val="20"/>
              </w:rPr>
            </w:pPr>
            <w:r>
              <w:rPr>
                <w:sz w:val="20"/>
                <w:szCs w:val="20"/>
              </w:rPr>
              <w:t>Является</w:t>
            </w:r>
          </w:p>
        </w:tc>
        <w:tc>
          <w:tcPr>
            <w:tcW w:w="1701" w:type="dxa"/>
            <w:shd w:val="clear" w:color="auto" w:fill="auto"/>
            <w:vAlign w:val="center"/>
          </w:tcPr>
          <w:p w:rsidR="006B5ECF" w:rsidRDefault="00B54A5A" w:rsidP="00FC3ED9">
            <w:pPr>
              <w:ind w:firstLine="0"/>
              <w:jc w:val="center"/>
              <w:rPr>
                <w:sz w:val="20"/>
                <w:szCs w:val="20"/>
              </w:rPr>
            </w:pPr>
            <w:r>
              <w:rPr>
                <w:sz w:val="20"/>
                <w:szCs w:val="20"/>
              </w:rPr>
              <w:t>Не является</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Является</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701"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внесен</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lastRenderedPageBreak/>
              <w:t>Правомочность лица, подписывающего заявку на участие в процедуре закупки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Критическое несоответствие предложения техническому заданию</w:t>
            </w:r>
            <w:r w:rsidR="00675177">
              <w:rPr>
                <w:sz w:val="20"/>
                <w:szCs w:val="20"/>
              </w:rPr>
              <w:t xml:space="preserve"> </w:t>
            </w:r>
            <w:r>
              <w:rPr>
                <w:sz w:val="20"/>
                <w:szCs w:val="20"/>
              </w:rPr>
              <w:t xml:space="preserve">(объемы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w:t>
            </w:r>
            <w:proofErr w:type="gramStart"/>
            <w:r>
              <w:rPr>
                <w:sz w:val="20"/>
                <w:szCs w:val="20"/>
              </w:rPr>
              <w:t>требованиям</w:t>
            </w:r>
            <w:r w:rsidR="00675177">
              <w:rPr>
                <w:sz w:val="20"/>
                <w:szCs w:val="20"/>
              </w:rPr>
              <w:t xml:space="preserve"> </w:t>
            </w:r>
            <w:r>
              <w:rPr>
                <w:sz w:val="20"/>
                <w:szCs w:val="20"/>
              </w:rPr>
              <w:t>технического</w:t>
            </w:r>
            <w:r w:rsidR="00675177">
              <w:rPr>
                <w:sz w:val="20"/>
                <w:szCs w:val="20"/>
              </w:rPr>
              <w:t xml:space="preserve"> </w:t>
            </w:r>
            <w:r>
              <w:rPr>
                <w:sz w:val="20"/>
                <w:szCs w:val="20"/>
              </w:rPr>
              <w:t>задания</w:t>
            </w:r>
            <w:proofErr w:type="gramEnd"/>
            <w:r>
              <w:rPr>
                <w:sz w:val="20"/>
                <w:szCs w:val="20"/>
              </w:rPr>
              <w:t xml:space="preserve"> могут быть приняты).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6B5ECF" w:rsidRDefault="00B54A5A" w:rsidP="00FC3ED9">
            <w:pPr>
              <w:ind w:firstLine="0"/>
              <w:rPr>
                <w:sz w:val="20"/>
                <w:szCs w:val="20"/>
              </w:rPr>
            </w:pPr>
            <w:r>
              <w:rPr>
                <w:sz w:val="20"/>
                <w:szCs w:val="20"/>
              </w:rPr>
              <w:t xml:space="preserve">Представлены </w:t>
            </w:r>
          </w:p>
        </w:tc>
        <w:tc>
          <w:tcPr>
            <w:tcW w:w="1701" w:type="dxa"/>
            <w:shd w:val="clear" w:color="auto" w:fill="auto"/>
            <w:vAlign w:val="center"/>
          </w:tcPr>
          <w:p w:rsidR="006B5ECF" w:rsidRDefault="00B54A5A" w:rsidP="00FC3ED9">
            <w:pPr>
              <w:ind w:firstLine="0"/>
              <w:jc w:val="center"/>
              <w:rPr>
                <w:sz w:val="20"/>
                <w:szCs w:val="20"/>
              </w:rPr>
            </w:pPr>
            <w:r>
              <w:rPr>
                <w:sz w:val="20"/>
                <w:szCs w:val="20"/>
              </w:rPr>
              <w:t>Представлены</w:t>
            </w:r>
          </w:p>
        </w:tc>
        <w:tc>
          <w:tcPr>
            <w:tcW w:w="1612" w:type="dxa"/>
            <w:shd w:val="clear" w:color="auto" w:fill="auto"/>
            <w:vAlign w:val="center"/>
          </w:tcPr>
          <w:p w:rsidR="006B5ECF" w:rsidRDefault="00B54A5A" w:rsidP="00FC3ED9">
            <w:pPr>
              <w:ind w:firstLine="0"/>
              <w:jc w:val="center"/>
              <w:rPr>
                <w:sz w:val="20"/>
                <w:szCs w:val="20"/>
              </w:rPr>
            </w:pPr>
            <w:r>
              <w:rPr>
                <w:sz w:val="20"/>
                <w:szCs w:val="20"/>
              </w:rPr>
              <w:t>Не представлены</w:t>
            </w:r>
          </w:p>
        </w:tc>
      </w:tr>
    </w:tbl>
    <w:p w:rsidR="006B5ECF" w:rsidRDefault="006B5ECF" w:rsidP="00FC3ED9">
      <w:pPr>
        <w:ind w:firstLine="0"/>
      </w:pPr>
    </w:p>
    <w:p w:rsidR="006B5ECF" w:rsidRDefault="00B54A5A" w:rsidP="00FC3ED9">
      <w:pPr>
        <w:numPr>
          <w:ilvl w:val="1"/>
          <w:numId w:val="16"/>
        </w:numPr>
        <w:tabs>
          <w:tab w:val="left" w:pos="0"/>
          <w:tab w:val="left" w:pos="426"/>
          <w:tab w:val="left" w:pos="709"/>
          <w:tab w:val="left" w:pos="993"/>
        </w:tabs>
        <w:ind w:left="0" w:firstLine="425"/>
      </w:pPr>
      <w:bookmarkStart w:id="300" w:name="_3e8gvnb" w:colFirst="0" w:colLast="0"/>
      <w:bookmarkEnd w:id="300"/>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1" w:name="_1tdr5v4" w:colFirst="0" w:colLast="0"/>
      <w:bookmarkEnd w:id="30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2" w:name="_4ddeoix" w:colFirst="0" w:colLast="0"/>
      <w:bookmarkEnd w:id="30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3" w:name="_2sioyqq" w:colFirst="0" w:colLast="0"/>
      <w:bookmarkEnd w:id="30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04" w:name="_17nz8yj" w:colFirst="0" w:colLast="0"/>
      <w:bookmarkEnd w:id="30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05" w:name="_3rnmrmc" w:colFirst="0" w:colLast="0"/>
      <w:bookmarkEnd w:id="305"/>
      <w:r>
        <w:rPr>
          <w:color w:val="000000"/>
        </w:rPr>
        <w:tab/>
        <w:t xml:space="preserve">3.1.2 Данный метод применяют, когда предложения Участников закупки достаточно </w:t>
      </w:r>
      <w:r>
        <w:rPr>
          <w:color w:val="000000"/>
        </w:rPr>
        <w:lastRenderedPageBreak/>
        <w:t>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6" w:name="_26sx1u5" w:colFirst="0" w:colLast="0"/>
      <w:bookmarkEnd w:id="30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7" w:name="_ly7c1y" w:colFirst="0" w:colLast="0"/>
      <w:bookmarkEnd w:id="30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8" w:name="_35xuupr" w:colFirst="0" w:colLast="0"/>
      <w:bookmarkEnd w:id="30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9" w:name="_1l354xk" w:colFirst="0" w:colLast="0"/>
      <w:bookmarkEnd w:id="30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10" w:name="_452snld" w:colFirst="0" w:colLast="0"/>
      <w:bookmarkEnd w:id="31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1" w:name="_2k82xt6" w:colFirst="0" w:colLast="0"/>
      <w:bookmarkEnd w:id="31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2" w:name="_zdd80z" w:colFirst="0" w:colLast="0"/>
      <w:bookmarkEnd w:id="312"/>
      <w:r>
        <w:t xml:space="preserve">3.2 Оценочные критерии, применяемые в случае оценки Лота </w:t>
      </w:r>
      <w:proofErr w:type="spellStart"/>
      <w:r>
        <w:t>попозиционно</w:t>
      </w:r>
      <w:proofErr w:type="spellEnd"/>
      <w:r>
        <w:t xml:space="preserve">. </w:t>
      </w:r>
    </w:p>
    <w:p w:rsidR="006B5ECF" w:rsidRDefault="00B54A5A" w:rsidP="00FC3ED9">
      <w:pPr>
        <w:tabs>
          <w:tab w:val="left" w:pos="993"/>
        </w:tabs>
        <w:rPr>
          <w:color w:val="000000"/>
        </w:rPr>
      </w:pPr>
      <w:bookmarkStart w:id="313" w:name="_3jd0qos" w:colFirst="0" w:colLast="0"/>
      <w:bookmarkEnd w:id="313"/>
      <w:r>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Pr>
          <w:color w:val="000000"/>
        </w:rPr>
        <w:t>попозиционно</w:t>
      </w:r>
      <w:proofErr w:type="spellEnd"/>
      <w:r>
        <w:rPr>
          <w:color w:val="000000"/>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w:t>
            </w:r>
            <w:proofErr w:type="gramStart"/>
            <w:r>
              <w:rPr>
                <w:sz w:val="20"/>
                <w:szCs w:val="20"/>
              </w:rPr>
              <w:t>присваивается  Участнику</w:t>
            </w:r>
            <w:proofErr w:type="gramEnd"/>
            <w:r>
              <w:rPr>
                <w:sz w:val="20"/>
                <w:szCs w:val="20"/>
              </w:rPr>
              <w:t xml:space="preserve">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 xml:space="preserve">(i)= </w:t>
            </w:r>
            <w:proofErr w:type="spellStart"/>
            <w:r>
              <w:rPr>
                <w:sz w:val="20"/>
                <w:szCs w:val="20"/>
              </w:rPr>
              <w:t>Aмин</w:t>
            </w:r>
            <w:proofErr w:type="spellEnd"/>
            <w:r>
              <w:rPr>
                <w:sz w:val="20"/>
                <w:szCs w:val="20"/>
              </w:rPr>
              <w:t>/A(i),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proofErr w:type="spellStart"/>
            <w:r>
              <w:rPr>
                <w:sz w:val="20"/>
                <w:szCs w:val="20"/>
              </w:rPr>
              <w:t>Aмин</w:t>
            </w:r>
            <w:proofErr w:type="spellEnd"/>
            <w:r>
              <w:rPr>
                <w:sz w:val="20"/>
                <w:szCs w:val="20"/>
              </w:rPr>
              <w:t xml:space="preserve"> – минимальная стоимость предложения среди участников, соответствующих обязательным </w:t>
            </w:r>
            <w:r>
              <w:rPr>
                <w:sz w:val="20"/>
                <w:szCs w:val="20"/>
              </w:rPr>
              <w:lastRenderedPageBreak/>
              <w:t>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w:t>
            </w:r>
            <w:proofErr w:type="gramStart"/>
            <w:r>
              <w:rPr>
                <w:sz w:val="20"/>
                <w:szCs w:val="20"/>
              </w:rPr>
              <w:t>Сумма  исполненных</w:t>
            </w:r>
            <w:proofErr w:type="gramEnd"/>
            <w:r>
              <w:rPr>
                <w:sz w:val="20"/>
                <w:szCs w:val="20"/>
              </w:rPr>
              <w:t xml:space="preserve">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для проставления оценки суммируются договоры за </w:t>
            </w:r>
            <w:proofErr w:type="gramStart"/>
            <w:r>
              <w:rPr>
                <w:sz w:val="20"/>
                <w:szCs w:val="20"/>
              </w:rPr>
              <w:t>каждый  год</w:t>
            </w:r>
            <w:proofErr w:type="gramEnd"/>
            <w:r>
              <w:rPr>
                <w:sz w:val="20"/>
                <w:szCs w:val="20"/>
              </w:rPr>
              <w:t xml:space="preserve">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w:t>
            </w:r>
            <w:proofErr w:type="gramStart"/>
            <w:r>
              <w:rPr>
                <w:sz w:val="20"/>
                <w:szCs w:val="20"/>
              </w:rPr>
              <w:t>1  -</w:t>
            </w:r>
            <w:proofErr w:type="gramEnd"/>
            <w:r>
              <w:rPr>
                <w:sz w:val="20"/>
                <w:szCs w:val="20"/>
              </w:rPr>
              <w:t xml:space="preserve"> соответствие  требований  ТЗ</w:t>
            </w:r>
          </w:p>
          <w:p w:rsidR="006B5ECF" w:rsidRDefault="00B54A5A" w:rsidP="00DC6CAF">
            <w:pPr>
              <w:ind w:firstLine="0"/>
              <w:jc w:val="left"/>
              <w:rPr>
                <w:sz w:val="20"/>
                <w:szCs w:val="20"/>
              </w:rPr>
            </w:pPr>
            <w:r>
              <w:rPr>
                <w:sz w:val="20"/>
                <w:szCs w:val="20"/>
              </w:rPr>
              <w:t>0 – отсутствие опыта и/</w:t>
            </w:r>
            <w:proofErr w:type="gramStart"/>
            <w:r>
              <w:rPr>
                <w:sz w:val="20"/>
                <w:szCs w:val="20"/>
              </w:rPr>
              <w:t>или  наличие</w:t>
            </w:r>
            <w:proofErr w:type="gramEnd"/>
            <w:r>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 xml:space="preserve">0,5 баллов – участником предложены условия </w:t>
            </w:r>
            <w:proofErr w:type="gramStart"/>
            <w:r>
              <w:rPr>
                <w:sz w:val="20"/>
                <w:szCs w:val="20"/>
              </w:rPr>
              <w:t>оплаты  менее</w:t>
            </w:r>
            <w:proofErr w:type="gramEnd"/>
            <w:r>
              <w:rPr>
                <w:sz w:val="20"/>
                <w:szCs w:val="20"/>
              </w:rPr>
              <w:t xml:space="preserve">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 xml:space="preserve">0 баллов – срок действия </w:t>
            </w:r>
            <w:proofErr w:type="gramStart"/>
            <w:r>
              <w:rPr>
                <w:sz w:val="20"/>
                <w:szCs w:val="20"/>
              </w:rPr>
              <w:t>оферты  30</w:t>
            </w:r>
            <w:proofErr w:type="gramEnd"/>
            <w:r>
              <w:rPr>
                <w:sz w:val="20"/>
                <w:szCs w:val="20"/>
              </w:rPr>
              <w:t xml:space="preserve">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w:t>
            </w:r>
            <w:proofErr w:type="gramStart"/>
            <w:r>
              <w:rPr>
                <w:sz w:val="20"/>
                <w:szCs w:val="20"/>
              </w:rPr>
              <w:t>присваивается  Участнику</w:t>
            </w:r>
            <w:proofErr w:type="gramEnd"/>
            <w:r>
              <w:rPr>
                <w:sz w:val="20"/>
                <w:szCs w:val="20"/>
              </w:rPr>
              <w:t xml:space="preserve">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 xml:space="preserve">(i)= </w:t>
            </w:r>
            <w:proofErr w:type="spellStart"/>
            <w:r>
              <w:rPr>
                <w:sz w:val="20"/>
                <w:szCs w:val="20"/>
              </w:rPr>
              <w:t>Aмин</w:t>
            </w:r>
            <w:proofErr w:type="spellEnd"/>
            <w:r>
              <w:rPr>
                <w:sz w:val="20"/>
                <w:szCs w:val="20"/>
              </w:rPr>
              <w:t>/A(i),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proofErr w:type="spellStart"/>
            <w:r>
              <w:rPr>
                <w:sz w:val="20"/>
                <w:szCs w:val="20"/>
              </w:rPr>
              <w:t>Aмин</w:t>
            </w:r>
            <w:proofErr w:type="spellEnd"/>
            <w:r>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w:t>
            </w:r>
            <w:proofErr w:type="gramStart"/>
            <w:r>
              <w:rPr>
                <w:sz w:val="20"/>
                <w:szCs w:val="20"/>
              </w:rPr>
              <w:t>технической  базы</w:t>
            </w:r>
            <w:proofErr w:type="gramEnd"/>
            <w:r>
              <w:rPr>
                <w:sz w:val="20"/>
                <w:szCs w:val="20"/>
              </w:rPr>
              <w:t xml:space="preserve">, технологической оснастки,   оборудования, техники и т.п.  в соответствии с требованиями, </w:t>
            </w:r>
            <w:proofErr w:type="gramStart"/>
            <w:r>
              <w:rPr>
                <w:sz w:val="20"/>
                <w:szCs w:val="20"/>
              </w:rPr>
              <w:t>указанными  в</w:t>
            </w:r>
            <w:proofErr w:type="gramEnd"/>
            <w:r>
              <w:rPr>
                <w:sz w:val="20"/>
                <w:szCs w:val="20"/>
              </w:rPr>
              <w:t xml:space="preserve">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w:t>
            </w:r>
            <w:proofErr w:type="gramStart"/>
            <w:r>
              <w:rPr>
                <w:sz w:val="20"/>
                <w:szCs w:val="20"/>
              </w:rPr>
              <w:t>Сумма  исполненных</w:t>
            </w:r>
            <w:proofErr w:type="gramEnd"/>
            <w:r>
              <w:rPr>
                <w:sz w:val="20"/>
                <w:szCs w:val="20"/>
              </w:rPr>
              <w:t xml:space="preserve">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w:t>
            </w:r>
            <w:proofErr w:type="gramStart"/>
            <w:r>
              <w:rPr>
                <w:sz w:val="20"/>
                <w:szCs w:val="20"/>
              </w:rPr>
              <w:t>каждый  год</w:t>
            </w:r>
            <w:proofErr w:type="gramEnd"/>
            <w:r>
              <w:rPr>
                <w:sz w:val="20"/>
                <w:szCs w:val="20"/>
              </w:rPr>
              <w:t xml:space="preserve">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proofErr w:type="gramStart"/>
            <w:r>
              <w:rPr>
                <w:sz w:val="20"/>
                <w:szCs w:val="20"/>
              </w:rPr>
              <w:t>1  -</w:t>
            </w:r>
            <w:proofErr w:type="gramEnd"/>
            <w:r>
              <w:rPr>
                <w:sz w:val="20"/>
                <w:szCs w:val="20"/>
              </w:rPr>
              <w:t xml:space="preserve"> наличие опыта  в соответствии  с требованиями  ТЗ</w:t>
            </w:r>
          </w:p>
          <w:p w:rsidR="006B5ECF" w:rsidRDefault="00B54A5A" w:rsidP="00DC6CAF">
            <w:pPr>
              <w:ind w:firstLine="0"/>
              <w:jc w:val="left"/>
              <w:rPr>
                <w:sz w:val="20"/>
                <w:szCs w:val="20"/>
              </w:rPr>
            </w:pPr>
            <w:r>
              <w:rPr>
                <w:sz w:val="20"/>
                <w:szCs w:val="20"/>
              </w:rPr>
              <w:t xml:space="preserve">0 – отсутствие </w:t>
            </w:r>
            <w:proofErr w:type="gramStart"/>
            <w:r>
              <w:rPr>
                <w:sz w:val="20"/>
                <w:szCs w:val="20"/>
              </w:rPr>
              <w:t>опыта  и</w:t>
            </w:r>
            <w:proofErr w:type="gramEnd"/>
            <w:r>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 xml:space="preserve">0 баллов - отсутствие квалифицированного </w:t>
            </w:r>
            <w:proofErr w:type="gramStart"/>
            <w:r>
              <w:rPr>
                <w:sz w:val="20"/>
                <w:szCs w:val="20"/>
              </w:rPr>
              <w:t>персонала  в</w:t>
            </w:r>
            <w:proofErr w:type="gramEnd"/>
            <w:r>
              <w:rPr>
                <w:sz w:val="20"/>
                <w:szCs w:val="20"/>
              </w:rPr>
              <w:t xml:space="preserve">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 xml:space="preserve">0 баллов – срок действия </w:t>
            </w:r>
            <w:proofErr w:type="gramStart"/>
            <w:r>
              <w:rPr>
                <w:sz w:val="20"/>
                <w:szCs w:val="20"/>
              </w:rPr>
              <w:t>оферты  30</w:t>
            </w:r>
            <w:proofErr w:type="gramEnd"/>
            <w:r>
              <w:rPr>
                <w:sz w:val="20"/>
                <w:szCs w:val="20"/>
              </w:rPr>
              <w:t xml:space="preserve">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4" w:name="_1yib0wl" w:colFirst="0" w:colLast="0"/>
      <w:bookmarkEnd w:id="31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5" w:name="_4ihyjke" w:colFirst="0" w:colLast="0"/>
      <w:bookmarkEnd w:id="315"/>
      <w:r>
        <w:rPr>
          <w:color w:val="000000"/>
        </w:rPr>
        <w:t>3.2.3 Вычисление неценового рейтинга</w:t>
      </w:r>
      <w:r>
        <w:rPr>
          <w:b/>
          <w:color w:val="000000"/>
        </w:rPr>
        <w:t xml:space="preserve"> </w:t>
      </w:r>
      <w:r>
        <w:rPr>
          <w:color w:val="000000"/>
        </w:rPr>
        <w:t xml:space="preserve">производится аналогично вычислению рейтинга предложения участника закупки, за исключением того, что из перечня критериев Таблицы </w:t>
      </w:r>
      <w:proofErr w:type="gramStart"/>
      <w:r>
        <w:rPr>
          <w:color w:val="000000"/>
        </w:rPr>
        <w:t>2  или</w:t>
      </w:r>
      <w:proofErr w:type="gramEnd"/>
      <w:r>
        <w:rPr>
          <w:color w:val="000000"/>
        </w:rPr>
        <w:t xml:space="preserve">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w:t>
            </w:r>
            <w:proofErr w:type="gramStart"/>
            <w:r>
              <w:rPr>
                <w:sz w:val="20"/>
                <w:szCs w:val="20"/>
              </w:rPr>
              <w:t>Сумма  исполненных</w:t>
            </w:r>
            <w:proofErr w:type="gramEnd"/>
            <w:r>
              <w:rPr>
                <w:sz w:val="20"/>
                <w:szCs w:val="20"/>
              </w:rPr>
              <w:t xml:space="preserve">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 xml:space="preserve">договоры за </w:t>
            </w:r>
            <w:proofErr w:type="gramStart"/>
            <w:r>
              <w:rPr>
                <w:sz w:val="20"/>
                <w:szCs w:val="20"/>
              </w:rPr>
              <w:t>каждый  год</w:t>
            </w:r>
            <w:proofErr w:type="gramEnd"/>
            <w:r>
              <w:rPr>
                <w:sz w:val="20"/>
                <w:szCs w:val="20"/>
              </w:rPr>
              <w:t xml:space="preserve">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proofErr w:type="gramStart"/>
            <w:r>
              <w:rPr>
                <w:sz w:val="20"/>
                <w:szCs w:val="20"/>
              </w:rPr>
              <w:t>1  -</w:t>
            </w:r>
            <w:proofErr w:type="gramEnd"/>
            <w:r>
              <w:rPr>
                <w:sz w:val="20"/>
                <w:szCs w:val="20"/>
              </w:rPr>
              <w:t xml:space="preserve">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w:t>
            </w:r>
            <w:proofErr w:type="gramStart"/>
            <w:r>
              <w:rPr>
                <w:sz w:val="20"/>
                <w:szCs w:val="20"/>
              </w:rPr>
              <w:t>или  наличие</w:t>
            </w:r>
            <w:proofErr w:type="gramEnd"/>
            <w:r>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lastRenderedPageBreak/>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 xml:space="preserve">0 баллов – срок действия </w:t>
            </w:r>
            <w:proofErr w:type="gramStart"/>
            <w:r>
              <w:rPr>
                <w:sz w:val="20"/>
                <w:szCs w:val="20"/>
              </w:rPr>
              <w:t>оферты  30</w:t>
            </w:r>
            <w:proofErr w:type="gramEnd"/>
            <w:r>
              <w:rPr>
                <w:sz w:val="20"/>
                <w:szCs w:val="20"/>
              </w:rPr>
              <w:t xml:space="preserve">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 xml:space="preserve">P макс –90 </w:t>
            </w:r>
            <w:proofErr w:type="gramStart"/>
            <w:r>
              <w:rPr>
                <w:sz w:val="20"/>
                <w:szCs w:val="20"/>
              </w:rPr>
              <w:t>дней.</w:t>
            </w:r>
            <w:r>
              <w:rPr>
                <w:sz w:val="20"/>
                <w:szCs w:val="20"/>
              </w:rPr>
              <w:tab/>
            </w:r>
            <w:proofErr w:type="gramEnd"/>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6" w:name="_2xn8ts7" w:colFirst="0" w:colLast="0"/>
      <w:bookmarkEnd w:id="316"/>
      <w:r>
        <w:t xml:space="preserve">Таблица 5 </w:t>
      </w:r>
      <w:proofErr w:type="gramStart"/>
      <w:r>
        <w:t>–  неценовой</w:t>
      </w:r>
      <w:proofErr w:type="gramEnd"/>
      <w:r>
        <w:t xml:space="preserve">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w:t>
            </w:r>
            <w:proofErr w:type="gramStart"/>
            <w:r>
              <w:rPr>
                <w:sz w:val="20"/>
                <w:szCs w:val="20"/>
              </w:rPr>
              <w:t>технической  базы</w:t>
            </w:r>
            <w:proofErr w:type="gramEnd"/>
            <w:r>
              <w:rPr>
                <w:sz w:val="20"/>
                <w:szCs w:val="20"/>
              </w:rPr>
              <w:t xml:space="preserve">, технологической оснастки,   оборудования, техники и т.п.  в соответствии с требованиями, </w:t>
            </w:r>
            <w:proofErr w:type="gramStart"/>
            <w:r>
              <w:rPr>
                <w:sz w:val="20"/>
                <w:szCs w:val="20"/>
              </w:rPr>
              <w:t>указанными  в</w:t>
            </w:r>
            <w:proofErr w:type="gramEnd"/>
            <w:r>
              <w:rPr>
                <w:sz w:val="20"/>
                <w:szCs w:val="20"/>
              </w:rPr>
              <w:t xml:space="preserve">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Опыт выполнения аналогичных договоров (Сумма </w:t>
            </w:r>
            <w:proofErr w:type="gramStart"/>
            <w:r>
              <w:rPr>
                <w:sz w:val="20"/>
                <w:szCs w:val="20"/>
              </w:rPr>
              <w:t>исполненных  аналогичных</w:t>
            </w:r>
            <w:proofErr w:type="gramEnd"/>
            <w:r>
              <w:rPr>
                <w:sz w:val="20"/>
                <w:szCs w:val="20"/>
              </w:rPr>
              <w:t xml:space="preserve">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 xml:space="preserve">0 – отсутствие опыта и/или наличие негативного опыта работы с группой компаний ООО «Сибирская генерирующая компания» (наличие </w:t>
            </w:r>
            <w:r>
              <w:rPr>
                <w:sz w:val="20"/>
                <w:szCs w:val="20"/>
              </w:rPr>
              <w:lastRenderedPageBreak/>
              <w:t>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7" w:name="_1csj400" w:colFirst="0" w:colLast="0"/>
      <w:bookmarkEnd w:id="317"/>
      <w:r>
        <w:rPr>
          <w:color w:val="000000"/>
        </w:rPr>
        <w:t>3.2.4 Вычисление приведённой цены.</w:t>
      </w:r>
    </w:p>
    <w:p w:rsidR="006B5ECF" w:rsidRDefault="00B54A5A" w:rsidP="00FC3ED9">
      <w:pPr>
        <w:tabs>
          <w:tab w:val="left" w:pos="1276"/>
        </w:tabs>
        <w:rPr>
          <w:color w:val="000000"/>
        </w:rPr>
      </w:pPr>
      <w:bookmarkStart w:id="318" w:name="_3ws6mnt" w:colFirst="0" w:colLast="0"/>
      <w:bookmarkEnd w:id="31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9" w:name="_2bxgwvm" w:colFirst="0" w:colLast="0"/>
      <w:bookmarkEnd w:id="31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20" w:name="r2r73f" w:colFirst="0" w:colLast="0"/>
            <w:bookmarkEnd w:id="32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 xml:space="preserve">Производитель, страна </w:t>
            </w:r>
            <w:r>
              <w:rPr>
                <w:sz w:val="20"/>
                <w:szCs w:val="20"/>
              </w:rPr>
              <w:lastRenderedPageBreak/>
              <w:t>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lastRenderedPageBreak/>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lastRenderedPageBreak/>
              <w:t>Приведённая цена</w:t>
            </w:r>
          </w:p>
          <w:p w:rsidR="006B5ECF" w:rsidRDefault="00B54A5A" w:rsidP="00FC3ED9">
            <w:pPr>
              <w:shd w:val="clear" w:color="auto" w:fill="E5B8B7"/>
              <w:ind w:hanging="1"/>
              <w:jc w:val="center"/>
              <w:rPr>
                <w:sz w:val="20"/>
                <w:szCs w:val="20"/>
              </w:rPr>
            </w:pPr>
            <w:r>
              <w:rPr>
                <w:sz w:val="20"/>
                <w:szCs w:val="20"/>
              </w:rPr>
              <w:lastRenderedPageBreak/>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lastRenderedPageBreak/>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1" w:name="_3b2epr8" w:colFirst="0" w:colLast="0"/>
      <w:bookmarkEnd w:id="321"/>
    </w:p>
    <w:p w:rsidR="006B5ECF" w:rsidRDefault="00B54A5A" w:rsidP="0043730D">
      <w:pPr>
        <w:tabs>
          <w:tab w:val="left" w:pos="1134"/>
        </w:tabs>
      </w:pPr>
      <w:bookmarkStart w:id="322" w:name="_1q7ozz1" w:colFirst="0" w:colLast="0"/>
      <w:bookmarkEnd w:id="32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3" w:name="23muvy2" w:colFirst="0" w:colLast="0"/>
      <w:bookmarkStart w:id="324" w:name="4a7cimu" w:colFirst="0" w:colLast="0"/>
      <w:bookmarkStart w:id="325" w:name="3ohklq9" w:colFirst="0" w:colLast="0"/>
      <w:bookmarkStart w:id="326" w:name="2pcmsun" w:colFirst="0" w:colLast="0"/>
      <w:bookmarkStart w:id="327" w:name="14hx32g" w:colFirst="0" w:colLast="0"/>
      <w:bookmarkStart w:id="328" w:name="is565v" w:colFirst="0" w:colLast="0"/>
      <w:bookmarkEnd w:id="323"/>
      <w:bookmarkEnd w:id="324"/>
      <w:bookmarkEnd w:id="325"/>
      <w:bookmarkEnd w:id="326"/>
      <w:bookmarkEnd w:id="327"/>
      <w:bookmarkEnd w:id="32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DF" w:rsidRDefault="001F7CDF">
      <w:pPr>
        <w:spacing w:line="240" w:lineRule="auto"/>
      </w:pPr>
      <w:r>
        <w:separator/>
      </w:r>
    </w:p>
  </w:endnote>
  <w:endnote w:type="continuationSeparator" w:id="0">
    <w:p w:rsidR="001F7CDF" w:rsidRDefault="001F7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DF" w:rsidRDefault="001F7CDF">
      <w:pPr>
        <w:spacing w:line="240" w:lineRule="auto"/>
      </w:pPr>
      <w:r>
        <w:separator/>
      </w:r>
    </w:p>
  </w:footnote>
  <w:footnote w:type="continuationSeparator" w:id="0">
    <w:p w:rsidR="001F7CDF" w:rsidRDefault="001F7C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4B" w:rsidRDefault="00F8084B">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F8084B">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F8084B" w:rsidRDefault="00F8084B">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F8084B" w:rsidRPr="009668E3" w:rsidRDefault="009668E3">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9668E3">
            <w:rPr>
              <w:sz w:val="20"/>
              <w:szCs w:val="20"/>
            </w:rPr>
            <w:t>Пл-МТСК-В5-01</w:t>
          </w:r>
        </w:p>
        <w:p w:rsidR="00F8084B" w:rsidRDefault="00F8084B">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5221E3" w:rsidRPr="005221E3">
            <w:rPr>
              <w:sz w:val="20"/>
              <w:szCs w:val="20"/>
            </w:rPr>
            <w:t xml:space="preserve">АО «Межрегиональная </w:t>
          </w:r>
          <w:proofErr w:type="spellStart"/>
          <w:r w:rsidR="005221E3" w:rsidRPr="005221E3">
            <w:rPr>
              <w:sz w:val="20"/>
              <w:szCs w:val="20"/>
            </w:rPr>
            <w:t>теплосетевая</w:t>
          </w:r>
          <w:proofErr w:type="spellEnd"/>
          <w:r w:rsidR="005221E3" w:rsidRPr="005221E3">
            <w:rPr>
              <w:sz w:val="20"/>
              <w:szCs w:val="20"/>
            </w:rPr>
            <w:t xml:space="preserve"> компания»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CE2D99">
            <w:rPr>
              <w:noProof/>
              <w:color w:val="000000"/>
              <w:sz w:val="20"/>
              <w:szCs w:val="20"/>
            </w:rPr>
            <w:t>42</w:t>
          </w:r>
          <w:r>
            <w:rPr>
              <w:color w:val="000000"/>
              <w:sz w:val="20"/>
              <w:szCs w:val="20"/>
            </w:rPr>
            <w:fldChar w:fldCharType="end"/>
          </w:r>
          <w:r>
            <w:rPr>
              <w:color w:val="000000"/>
              <w:sz w:val="20"/>
              <w:szCs w:val="20"/>
            </w:rPr>
            <w:t xml:space="preserve"> из </w:t>
          </w:r>
          <w:r w:rsidR="003C1A6B">
            <w:rPr>
              <w:color w:val="000000"/>
              <w:sz w:val="20"/>
              <w:szCs w:val="20"/>
            </w:rPr>
            <w:t>70</w:t>
          </w:r>
        </w:p>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E5394B">
            <w:rPr>
              <w:color w:val="000000"/>
              <w:sz w:val="20"/>
              <w:szCs w:val="20"/>
            </w:rPr>
            <w:t>8</w:t>
          </w:r>
          <w:r>
            <w:rPr>
              <w:color w:val="000000"/>
              <w:sz w:val="20"/>
              <w:szCs w:val="20"/>
            </w:rPr>
            <w:t>.0</w:t>
          </w:r>
        </w:p>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F8084B" w:rsidRDefault="00F8084B">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nsid w:val="1E0133E4"/>
    <w:multiLevelType w:val="multilevel"/>
    <w:tmpl w:val="E292B5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2">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3">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4">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17">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18">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9">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0">
    <w:nsid w:val="6EFA2C60"/>
    <w:multiLevelType w:val="multilevel"/>
    <w:tmpl w:val="4462F006"/>
    <w:lvl w:ilvl="0">
      <w:start w:val="1"/>
      <w:numFmt w:val="decimal"/>
      <w:lvlText w:val="%1."/>
      <w:lvlJc w:val="left"/>
      <w:pPr>
        <w:ind w:left="720" w:hanging="360"/>
      </w:pPr>
      <w:rPr>
        <w:sz w:val="24"/>
        <w:szCs w:val="24"/>
      </w:rPr>
    </w:lvl>
    <w:lvl w:ilvl="1">
      <w:start w:val="1"/>
      <w:numFmt w:val="decimal"/>
      <w:lvlText w:val="%1.%2"/>
      <w:lvlJc w:val="left"/>
      <w:pPr>
        <w:ind w:left="845" w:hanging="420"/>
      </w:p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1">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2">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18"/>
  </w:num>
  <w:num w:numId="3">
    <w:abstractNumId w:val="1"/>
  </w:num>
  <w:num w:numId="4">
    <w:abstractNumId w:val="12"/>
  </w:num>
  <w:num w:numId="5">
    <w:abstractNumId w:val="19"/>
  </w:num>
  <w:num w:numId="6">
    <w:abstractNumId w:val="22"/>
  </w:num>
  <w:num w:numId="7">
    <w:abstractNumId w:val="5"/>
  </w:num>
  <w:num w:numId="8">
    <w:abstractNumId w:val="14"/>
  </w:num>
  <w:num w:numId="9">
    <w:abstractNumId w:val="4"/>
  </w:num>
  <w:num w:numId="10">
    <w:abstractNumId w:val="0"/>
  </w:num>
  <w:num w:numId="11">
    <w:abstractNumId w:val="16"/>
  </w:num>
  <w:num w:numId="12">
    <w:abstractNumId w:val="20"/>
  </w:num>
  <w:num w:numId="13">
    <w:abstractNumId w:val="17"/>
  </w:num>
  <w:num w:numId="14">
    <w:abstractNumId w:val="13"/>
  </w:num>
  <w:num w:numId="15">
    <w:abstractNumId w:val="10"/>
  </w:num>
  <w:num w:numId="16">
    <w:abstractNumId w:val="2"/>
  </w:num>
  <w:num w:numId="17">
    <w:abstractNumId w:val="15"/>
  </w:num>
  <w:num w:numId="18">
    <w:abstractNumId w:val="11"/>
  </w:num>
  <w:num w:numId="19">
    <w:abstractNumId w:val="7"/>
  </w:num>
  <w:num w:numId="20">
    <w:abstractNumId w:val="21"/>
  </w:num>
  <w:num w:numId="21">
    <w:abstractNumId w:val="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14C92"/>
    <w:rsid w:val="00014D8A"/>
    <w:rsid w:val="00017FC3"/>
    <w:rsid w:val="00021D0A"/>
    <w:rsid w:val="0002673E"/>
    <w:rsid w:val="00026F5B"/>
    <w:rsid w:val="000334B1"/>
    <w:rsid w:val="00045FDE"/>
    <w:rsid w:val="000679BC"/>
    <w:rsid w:val="00070925"/>
    <w:rsid w:val="00082CDF"/>
    <w:rsid w:val="00086D19"/>
    <w:rsid w:val="00086D7C"/>
    <w:rsid w:val="00086FF1"/>
    <w:rsid w:val="00090295"/>
    <w:rsid w:val="00096C10"/>
    <w:rsid w:val="000A01F4"/>
    <w:rsid w:val="000A108D"/>
    <w:rsid w:val="000A11E7"/>
    <w:rsid w:val="000A1E91"/>
    <w:rsid w:val="000A2500"/>
    <w:rsid w:val="000B049E"/>
    <w:rsid w:val="000B772B"/>
    <w:rsid w:val="000C16C0"/>
    <w:rsid w:val="000D00BD"/>
    <w:rsid w:val="000D6918"/>
    <w:rsid w:val="000E02EC"/>
    <w:rsid w:val="000E08C8"/>
    <w:rsid w:val="000E2A2F"/>
    <w:rsid w:val="00100E4E"/>
    <w:rsid w:val="00106830"/>
    <w:rsid w:val="00120B95"/>
    <w:rsid w:val="00123116"/>
    <w:rsid w:val="00126394"/>
    <w:rsid w:val="0013083C"/>
    <w:rsid w:val="00131C5F"/>
    <w:rsid w:val="00135DF6"/>
    <w:rsid w:val="00141B4E"/>
    <w:rsid w:val="00153FFE"/>
    <w:rsid w:val="001551D1"/>
    <w:rsid w:val="001614CB"/>
    <w:rsid w:val="001630EB"/>
    <w:rsid w:val="00180DD9"/>
    <w:rsid w:val="00190104"/>
    <w:rsid w:val="001971DD"/>
    <w:rsid w:val="0019767F"/>
    <w:rsid w:val="001A48CC"/>
    <w:rsid w:val="001A4F18"/>
    <w:rsid w:val="001A68C7"/>
    <w:rsid w:val="001A6B4B"/>
    <w:rsid w:val="001B0FF3"/>
    <w:rsid w:val="001D0299"/>
    <w:rsid w:val="001D4999"/>
    <w:rsid w:val="001D78B5"/>
    <w:rsid w:val="001E0870"/>
    <w:rsid w:val="001E1D06"/>
    <w:rsid w:val="001E333D"/>
    <w:rsid w:val="001E70ED"/>
    <w:rsid w:val="001F7CDF"/>
    <w:rsid w:val="00200B26"/>
    <w:rsid w:val="00210DC4"/>
    <w:rsid w:val="00216F28"/>
    <w:rsid w:val="00223800"/>
    <w:rsid w:val="00225EF9"/>
    <w:rsid w:val="00230F08"/>
    <w:rsid w:val="00234BDF"/>
    <w:rsid w:val="002374B3"/>
    <w:rsid w:val="00240D75"/>
    <w:rsid w:val="0026088E"/>
    <w:rsid w:val="00261C0F"/>
    <w:rsid w:val="002650A8"/>
    <w:rsid w:val="00272313"/>
    <w:rsid w:val="00287497"/>
    <w:rsid w:val="002947B1"/>
    <w:rsid w:val="00297926"/>
    <w:rsid w:val="002A066B"/>
    <w:rsid w:val="002A33C4"/>
    <w:rsid w:val="002A4F12"/>
    <w:rsid w:val="002A64C5"/>
    <w:rsid w:val="002A723F"/>
    <w:rsid w:val="002B79B9"/>
    <w:rsid w:val="002C0AC6"/>
    <w:rsid w:val="002C1B4C"/>
    <w:rsid w:val="002C4E5B"/>
    <w:rsid w:val="002C515B"/>
    <w:rsid w:val="002D2063"/>
    <w:rsid w:val="002D6B84"/>
    <w:rsid w:val="002F64DA"/>
    <w:rsid w:val="002F6B89"/>
    <w:rsid w:val="00301F41"/>
    <w:rsid w:val="0030493A"/>
    <w:rsid w:val="00317DBC"/>
    <w:rsid w:val="00320DEB"/>
    <w:rsid w:val="003276F1"/>
    <w:rsid w:val="00332088"/>
    <w:rsid w:val="003320B9"/>
    <w:rsid w:val="00333321"/>
    <w:rsid w:val="00335263"/>
    <w:rsid w:val="00336F4F"/>
    <w:rsid w:val="00337187"/>
    <w:rsid w:val="003400C8"/>
    <w:rsid w:val="00351891"/>
    <w:rsid w:val="00353704"/>
    <w:rsid w:val="00356E74"/>
    <w:rsid w:val="003602A4"/>
    <w:rsid w:val="003631CF"/>
    <w:rsid w:val="003664B6"/>
    <w:rsid w:val="003675A3"/>
    <w:rsid w:val="00382F19"/>
    <w:rsid w:val="00386043"/>
    <w:rsid w:val="0038711C"/>
    <w:rsid w:val="00390262"/>
    <w:rsid w:val="00394709"/>
    <w:rsid w:val="003A2151"/>
    <w:rsid w:val="003A43E9"/>
    <w:rsid w:val="003B1D57"/>
    <w:rsid w:val="003B4BFB"/>
    <w:rsid w:val="003B6983"/>
    <w:rsid w:val="003C1A6B"/>
    <w:rsid w:val="003C3C41"/>
    <w:rsid w:val="003C5CA5"/>
    <w:rsid w:val="003C65EC"/>
    <w:rsid w:val="003C6A74"/>
    <w:rsid w:val="003D415A"/>
    <w:rsid w:val="003F1DB6"/>
    <w:rsid w:val="003F5425"/>
    <w:rsid w:val="003F6272"/>
    <w:rsid w:val="004147F4"/>
    <w:rsid w:val="004272A3"/>
    <w:rsid w:val="00434DCE"/>
    <w:rsid w:val="0043730D"/>
    <w:rsid w:val="0044323F"/>
    <w:rsid w:val="004472A8"/>
    <w:rsid w:val="00447D8B"/>
    <w:rsid w:val="0045300D"/>
    <w:rsid w:val="00453FEA"/>
    <w:rsid w:val="00455070"/>
    <w:rsid w:val="004562A9"/>
    <w:rsid w:val="0046114A"/>
    <w:rsid w:val="00467C4E"/>
    <w:rsid w:val="004732C9"/>
    <w:rsid w:val="00494034"/>
    <w:rsid w:val="004951EF"/>
    <w:rsid w:val="00497153"/>
    <w:rsid w:val="004A483C"/>
    <w:rsid w:val="004B0572"/>
    <w:rsid w:val="004B12A2"/>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21E3"/>
    <w:rsid w:val="005260B5"/>
    <w:rsid w:val="00527DB4"/>
    <w:rsid w:val="00531706"/>
    <w:rsid w:val="00531A75"/>
    <w:rsid w:val="00532F97"/>
    <w:rsid w:val="00535961"/>
    <w:rsid w:val="00564EE9"/>
    <w:rsid w:val="00566031"/>
    <w:rsid w:val="00567CA5"/>
    <w:rsid w:val="00575A63"/>
    <w:rsid w:val="00575D23"/>
    <w:rsid w:val="00576156"/>
    <w:rsid w:val="00580D76"/>
    <w:rsid w:val="00580F8A"/>
    <w:rsid w:val="00587815"/>
    <w:rsid w:val="005938CD"/>
    <w:rsid w:val="0059526F"/>
    <w:rsid w:val="00595374"/>
    <w:rsid w:val="005963C2"/>
    <w:rsid w:val="005A6389"/>
    <w:rsid w:val="005B0427"/>
    <w:rsid w:val="005B18B0"/>
    <w:rsid w:val="005B47E6"/>
    <w:rsid w:val="005B52E9"/>
    <w:rsid w:val="005B61AF"/>
    <w:rsid w:val="005B6BE1"/>
    <w:rsid w:val="005C6FCD"/>
    <w:rsid w:val="005C6FDB"/>
    <w:rsid w:val="005D0754"/>
    <w:rsid w:val="005D3ACD"/>
    <w:rsid w:val="005D4724"/>
    <w:rsid w:val="005D6ECA"/>
    <w:rsid w:val="005E0234"/>
    <w:rsid w:val="005E52BB"/>
    <w:rsid w:val="005E6BF1"/>
    <w:rsid w:val="005F7749"/>
    <w:rsid w:val="006034B6"/>
    <w:rsid w:val="00611AFE"/>
    <w:rsid w:val="006206A3"/>
    <w:rsid w:val="00620F19"/>
    <w:rsid w:val="00654D5C"/>
    <w:rsid w:val="00664F12"/>
    <w:rsid w:val="00675177"/>
    <w:rsid w:val="0068408D"/>
    <w:rsid w:val="0068533C"/>
    <w:rsid w:val="006962C9"/>
    <w:rsid w:val="00696E04"/>
    <w:rsid w:val="00697D57"/>
    <w:rsid w:val="006A1E58"/>
    <w:rsid w:val="006A2387"/>
    <w:rsid w:val="006B2510"/>
    <w:rsid w:val="006B4DB0"/>
    <w:rsid w:val="006B5ECF"/>
    <w:rsid w:val="006B72C0"/>
    <w:rsid w:val="006D363A"/>
    <w:rsid w:val="006E131C"/>
    <w:rsid w:val="006E7376"/>
    <w:rsid w:val="006F0959"/>
    <w:rsid w:val="006F1281"/>
    <w:rsid w:val="006F2D71"/>
    <w:rsid w:val="006F78D4"/>
    <w:rsid w:val="00712F06"/>
    <w:rsid w:val="00716484"/>
    <w:rsid w:val="00725E46"/>
    <w:rsid w:val="00730B52"/>
    <w:rsid w:val="00734BE0"/>
    <w:rsid w:val="007350EC"/>
    <w:rsid w:val="00740752"/>
    <w:rsid w:val="0074314B"/>
    <w:rsid w:val="00756066"/>
    <w:rsid w:val="007610C7"/>
    <w:rsid w:val="007616C8"/>
    <w:rsid w:val="00763390"/>
    <w:rsid w:val="007728A5"/>
    <w:rsid w:val="00775F02"/>
    <w:rsid w:val="007902C1"/>
    <w:rsid w:val="00795124"/>
    <w:rsid w:val="00795A71"/>
    <w:rsid w:val="007A02B6"/>
    <w:rsid w:val="007C57A1"/>
    <w:rsid w:val="007C580D"/>
    <w:rsid w:val="007D34F3"/>
    <w:rsid w:val="007D3E5F"/>
    <w:rsid w:val="007E5574"/>
    <w:rsid w:val="007F0081"/>
    <w:rsid w:val="007F0962"/>
    <w:rsid w:val="007F59F8"/>
    <w:rsid w:val="00805B44"/>
    <w:rsid w:val="008075B3"/>
    <w:rsid w:val="008078CB"/>
    <w:rsid w:val="00807950"/>
    <w:rsid w:val="00811BDB"/>
    <w:rsid w:val="00822366"/>
    <w:rsid w:val="00846A5E"/>
    <w:rsid w:val="00847DB1"/>
    <w:rsid w:val="008500C5"/>
    <w:rsid w:val="00863BC3"/>
    <w:rsid w:val="00863C41"/>
    <w:rsid w:val="00865052"/>
    <w:rsid w:val="00865A7C"/>
    <w:rsid w:val="00872DD6"/>
    <w:rsid w:val="008840F2"/>
    <w:rsid w:val="00884398"/>
    <w:rsid w:val="00884B28"/>
    <w:rsid w:val="00887BB0"/>
    <w:rsid w:val="00890A53"/>
    <w:rsid w:val="00894ED6"/>
    <w:rsid w:val="008A13EE"/>
    <w:rsid w:val="008A5EC4"/>
    <w:rsid w:val="008B101C"/>
    <w:rsid w:val="008B5A50"/>
    <w:rsid w:val="008B7C20"/>
    <w:rsid w:val="008D02DD"/>
    <w:rsid w:val="008D13F9"/>
    <w:rsid w:val="008D3405"/>
    <w:rsid w:val="008F5246"/>
    <w:rsid w:val="008F556D"/>
    <w:rsid w:val="008F754E"/>
    <w:rsid w:val="00913991"/>
    <w:rsid w:val="009226C9"/>
    <w:rsid w:val="00930D1E"/>
    <w:rsid w:val="009313FB"/>
    <w:rsid w:val="00933EF0"/>
    <w:rsid w:val="00944540"/>
    <w:rsid w:val="00955370"/>
    <w:rsid w:val="00960C02"/>
    <w:rsid w:val="009644F2"/>
    <w:rsid w:val="009668E3"/>
    <w:rsid w:val="0096790E"/>
    <w:rsid w:val="00972BCE"/>
    <w:rsid w:val="00977574"/>
    <w:rsid w:val="009808A0"/>
    <w:rsid w:val="00980C0B"/>
    <w:rsid w:val="00983201"/>
    <w:rsid w:val="00985AE4"/>
    <w:rsid w:val="0099284B"/>
    <w:rsid w:val="009B126D"/>
    <w:rsid w:val="009B277B"/>
    <w:rsid w:val="009B571E"/>
    <w:rsid w:val="009B694A"/>
    <w:rsid w:val="009C51B4"/>
    <w:rsid w:val="009C5E3F"/>
    <w:rsid w:val="009C6B2F"/>
    <w:rsid w:val="009C76CC"/>
    <w:rsid w:val="009D318F"/>
    <w:rsid w:val="009E0443"/>
    <w:rsid w:val="009E428C"/>
    <w:rsid w:val="009E56FB"/>
    <w:rsid w:val="009E7865"/>
    <w:rsid w:val="009E7B55"/>
    <w:rsid w:val="009F3422"/>
    <w:rsid w:val="009F5A04"/>
    <w:rsid w:val="00A05ABE"/>
    <w:rsid w:val="00A107D5"/>
    <w:rsid w:val="00A12CBC"/>
    <w:rsid w:val="00A134D4"/>
    <w:rsid w:val="00A148BD"/>
    <w:rsid w:val="00A14EE0"/>
    <w:rsid w:val="00A2443F"/>
    <w:rsid w:val="00A26D58"/>
    <w:rsid w:val="00A31267"/>
    <w:rsid w:val="00A36D15"/>
    <w:rsid w:val="00A43EDB"/>
    <w:rsid w:val="00A479B8"/>
    <w:rsid w:val="00A52076"/>
    <w:rsid w:val="00A52AD3"/>
    <w:rsid w:val="00A61A6C"/>
    <w:rsid w:val="00A62758"/>
    <w:rsid w:val="00A63EB1"/>
    <w:rsid w:val="00A655F2"/>
    <w:rsid w:val="00A66327"/>
    <w:rsid w:val="00A703BE"/>
    <w:rsid w:val="00A71123"/>
    <w:rsid w:val="00A71AD8"/>
    <w:rsid w:val="00A74E3D"/>
    <w:rsid w:val="00A7725E"/>
    <w:rsid w:val="00A84CC7"/>
    <w:rsid w:val="00A93A58"/>
    <w:rsid w:val="00AA0AE0"/>
    <w:rsid w:val="00AA3377"/>
    <w:rsid w:val="00AA59F3"/>
    <w:rsid w:val="00AB4BDE"/>
    <w:rsid w:val="00AC19FB"/>
    <w:rsid w:val="00AC29DA"/>
    <w:rsid w:val="00AC352A"/>
    <w:rsid w:val="00AC6CC1"/>
    <w:rsid w:val="00AD17F4"/>
    <w:rsid w:val="00AD6740"/>
    <w:rsid w:val="00AE5CAB"/>
    <w:rsid w:val="00AF604B"/>
    <w:rsid w:val="00B00F55"/>
    <w:rsid w:val="00B125FE"/>
    <w:rsid w:val="00B13FE2"/>
    <w:rsid w:val="00B210C1"/>
    <w:rsid w:val="00B22079"/>
    <w:rsid w:val="00B225CF"/>
    <w:rsid w:val="00B234DC"/>
    <w:rsid w:val="00B27FF7"/>
    <w:rsid w:val="00B300F4"/>
    <w:rsid w:val="00B37A67"/>
    <w:rsid w:val="00B412DB"/>
    <w:rsid w:val="00B47C90"/>
    <w:rsid w:val="00B5022F"/>
    <w:rsid w:val="00B54A5A"/>
    <w:rsid w:val="00B5678C"/>
    <w:rsid w:val="00B5747F"/>
    <w:rsid w:val="00B7595E"/>
    <w:rsid w:val="00B765CE"/>
    <w:rsid w:val="00B810F5"/>
    <w:rsid w:val="00B84CCB"/>
    <w:rsid w:val="00B855C4"/>
    <w:rsid w:val="00BB6D0F"/>
    <w:rsid w:val="00BC4DAF"/>
    <w:rsid w:val="00BC73F1"/>
    <w:rsid w:val="00BC7A32"/>
    <w:rsid w:val="00BD3B48"/>
    <w:rsid w:val="00BE0AFD"/>
    <w:rsid w:val="00BE6D5C"/>
    <w:rsid w:val="00BF039C"/>
    <w:rsid w:val="00BF4827"/>
    <w:rsid w:val="00BF7229"/>
    <w:rsid w:val="00C0134D"/>
    <w:rsid w:val="00C04229"/>
    <w:rsid w:val="00C0484E"/>
    <w:rsid w:val="00C07A03"/>
    <w:rsid w:val="00C12CA5"/>
    <w:rsid w:val="00C13BA8"/>
    <w:rsid w:val="00C15F16"/>
    <w:rsid w:val="00C256E6"/>
    <w:rsid w:val="00C32C36"/>
    <w:rsid w:val="00C411E0"/>
    <w:rsid w:val="00C43368"/>
    <w:rsid w:val="00C438FE"/>
    <w:rsid w:val="00C4482B"/>
    <w:rsid w:val="00C46963"/>
    <w:rsid w:val="00C519C5"/>
    <w:rsid w:val="00C53B47"/>
    <w:rsid w:val="00C540F8"/>
    <w:rsid w:val="00C5720F"/>
    <w:rsid w:val="00C65A3F"/>
    <w:rsid w:val="00C7192B"/>
    <w:rsid w:val="00C857C1"/>
    <w:rsid w:val="00C904E5"/>
    <w:rsid w:val="00C931BC"/>
    <w:rsid w:val="00C95A4E"/>
    <w:rsid w:val="00CA46AA"/>
    <w:rsid w:val="00CA6599"/>
    <w:rsid w:val="00CC0A05"/>
    <w:rsid w:val="00CC2322"/>
    <w:rsid w:val="00CC681F"/>
    <w:rsid w:val="00CD51E7"/>
    <w:rsid w:val="00CE2D99"/>
    <w:rsid w:val="00CE7AF9"/>
    <w:rsid w:val="00CF1318"/>
    <w:rsid w:val="00CF6CFF"/>
    <w:rsid w:val="00CF746B"/>
    <w:rsid w:val="00D01D46"/>
    <w:rsid w:val="00D02DEB"/>
    <w:rsid w:val="00D078F9"/>
    <w:rsid w:val="00D11228"/>
    <w:rsid w:val="00D13413"/>
    <w:rsid w:val="00D15F48"/>
    <w:rsid w:val="00D1626D"/>
    <w:rsid w:val="00D20442"/>
    <w:rsid w:val="00D20FC7"/>
    <w:rsid w:val="00D2213E"/>
    <w:rsid w:val="00D32B52"/>
    <w:rsid w:val="00D43804"/>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6CAF"/>
    <w:rsid w:val="00DD0ECA"/>
    <w:rsid w:val="00DD3BE3"/>
    <w:rsid w:val="00DD4B41"/>
    <w:rsid w:val="00DE4798"/>
    <w:rsid w:val="00DE5E7C"/>
    <w:rsid w:val="00DF3170"/>
    <w:rsid w:val="00DF5B65"/>
    <w:rsid w:val="00E154D9"/>
    <w:rsid w:val="00E31816"/>
    <w:rsid w:val="00E42956"/>
    <w:rsid w:val="00E5394B"/>
    <w:rsid w:val="00E55F73"/>
    <w:rsid w:val="00E56964"/>
    <w:rsid w:val="00E67ADD"/>
    <w:rsid w:val="00E71C56"/>
    <w:rsid w:val="00E73895"/>
    <w:rsid w:val="00E74B89"/>
    <w:rsid w:val="00E828A9"/>
    <w:rsid w:val="00E849C9"/>
    <w:rsid w:val="00E863AE"/>
    <w:rsid w:val="00E91D12"/>
    <w:rsid w:val="00E94DB1"/>
    <w:rsid w:val="00EA1534"/>
    <w:rsid w:val="00EA5469"/>
    <w:rsid w:val="00EB19F8"/>
    <w:rsid w:val="00EB4A86"/>
    <w:rsid w:val="00EC0DE7"/>
    <w:rsid w:val="00EC3EE2"/>
    <w:rsid w:val="00EC4F0E"/>
    <w:rsid w:val="00EC5C96"/>
    <w:rsid w:val="00ED2514"/>
    <w:rsid w:val="00ED318E"/>
    <w:rsid w:val="00ED38E4"/>
    <w:rsid w:val="00ED61D6"/>
    <w:rsid w:val="00EE5B9F"/>
    <w:rsid w:val="00F029D3"/>
    <w:rsid w:val="00F02C25"/>
    <w:rsid w:val="00F03DFA"/>
    <w:rsid w:val="00F049DB"/>
    <w:rsid w:val="00F16295"/>
    <w:rsid w:val="00F216D2"/>
    <w:rsid w:val="00F233F2"/>
    <w:rsid w:val="00F2549E"/>
    <w:rsid w:val="00F31551"/>
    <w:rsid w:val="00F32C30"/>
    <w:rsid w:val="00F411F5"/>
    <w:rsid w:val="00F50454"/>
    <w:rsid w:val="00F5162E"/>
    <w:rsid w:val="00F52B4D"/>
    <w:rsid w:val="00F623F1"/>
    <w:rsid w:val="00F62AC2"/>
    <w:rsid w:val="00F63AF6"/>
    <w:rsid w:val="00F669BC"/>
    <w:rsid w:val="00F723F2"/>
    <w:rsid w:val="00F73BA6"/>
    <w:rsid w:val="00F8084B"/>
    <w:rsid w:val="00F850ED"/>
    <w:rsid w:val="00F86EB4"/>
    <w:rsid w:val="00F91583"/>
    <w:rsid w:val="00F9172A"/>
    <w:rsid w:val="00F9631C"/>
    <w:rsid w:val="00FA3B65"/>
    <w:rsid w:val="00FA66D4"/>
    <w:rsid w:val="00FA751A"/>
    <w:rsid w:val="00FA7521"/>
    <w:rsid w:val="00FB5574"/>
    <w:rsid w:val="00FB7638"/>
    <w:rsid w:val="00FC2B1C"/>
    <w:rsid w:val="00FC3ED9"/>
    <w:rsid w:val="00FD194D"/>
    <w:rsid w:val="00FD45AB"/>
    <w:rsid w:val="00FD5710"/>
    <w:rsid w:val="00FE2F60"/>
    <w:rsid w:val="00FE4ED3"/>
    <w:rsid w:val="00FE4FA8"/>
    <w:rsid w:val="00FE66A8"/>
    <w:rsid w:val="00FE7544"/>
    <w:rsid w:val="00FF049F"/>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6C814-BE5D-4872-8715-3C6797B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0">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25294</Words>
  <Characters>144177</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Иккес Марина Васильевна</dc:creator>
  <cp:lastModifiedBy>Денисов Максим Сергеевич</cp:lastModifiedBy>
  <cp:revision>3</cp:revision>
  <cp:lastPrinted>2018-10-03T09:51:00Z</cp:lastPrinted>
  <dcterms:created xsi:type="dcterms:W3CDTF">2018-11-06T07:18:00Z</dcterms:created>
  <dcterms:modified xsi:type="dcterms:W3CDTF">2018-11-07T07:35:00Z</dcterms:modified>
</cp:coreProperties>
</file>