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59264"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rPr>
      </w:pPr>
    </w:p>
    <w:p w:rsidR="00351C0E" w:rsidRPr="003A7C8D" w:rsidRDefault="00351C0E" w:rsidP="00876633">
      <w:pPr>
        <w:pStyle w:val="s22"/>
        <w:keepNext/>
        <w:widowControl/>
        <w:spacing w:before="0"/>
        <w:ind w:firstLine="0"/>
        <w:rPr>
          <w:b w:val="0"/>
          <w:noProof/>
          <w:sz w:val="28"/>
          <w:szCs w:val="28"/>
        </w:rPr>
      </w:pPr>
    </w:p>
    <w:p w:rsidR="00876633" w:rsidRPr="003A7C8D" w:rsidRDefault="00876633" w:rsidP="00876633">
      <w:pPr>
        <w:pStyle w:val="s22"/>
        <w:keepNext/>
        <w:widowControl/>
        <w:spacing w:before="0"/>
        <w:ind w:firstLine="0"/>
        <w:rPr>
          <w:b w:val="0"/>
          <w:noProof/>
          <w:sz w:val="28"/>
          <w:szCs w:val="28"/>
        </w:rPr>
      </w:pPr>
    </w:p>
    <w:p w:rsidR="00876633" w:rsidRPr="003A7C8D" w:rsidRDefault="00876633" w:rsidP="00876633">
      <w:pPr>
        <w:pStyle w:val="s22"/>
        <w:keepNext/>
        <w:widowControl/>
        <w:spacing w:before="0"/>
        <w:ind w:firstLine="0"/>
        <w:rPr>
          <w:b w:val="0"/>
          <w:noProof/>
          <w:sz w:val="28"/>
          <w:szCs w:val="28"/>
        </w:rPr>
      </w:pPr>
    </w:p>
    <w:p w:rsidR="00876633" w:rsidRPr="003A7C8D" w:rsidRDefault="00876633" w:rsidP="00876633">
      <w:pPr>
        <w:pStyle w:val="s22"/>
        <w:keepNext/>
        <w:widowControl/>
        <w:spacing w:before="0"/>
        <w:ind w:firstLine="0"/>
        <w:rPr>
          <w:b w:val="0"/>
          <w:noProof/>
          <w:sz w:val="28"/>
          <w:szCs w:val="28"/>
        </w:rPr>
      </w:pPr>
    </w:p>
    <w:p w:rsidR="00876633" w:rsidRPr="003A7C8D" w:rsidRDefault="00876633" w:rsidP="003A7C8D">
      <w:pPr>
        <w:pStyle w:val="s22"/>
        <w:keepNext/>
        <w:widowControl/>
        <w:spacing w:before="0"/>
        <w:ind w:firstLine="0"/>
        <w:jc w:val="left"/>
        <w:rPr>
          <w:b w:val="0"/>
          <w:noProof/>
          <w:sz w:val="28"/>
          <w:szCs w:val="28"/>
        </w:rPr>
      </w:pPr>
    </w:p>
    <w:p w:rsidR="00876633" w:rsidRPr="003A7C8D" w:rsidRDefault="00876633" w:rsidP="00876633">
      <w:pPr>
        <w:pStyle w:val="s22"/>
        <w:keepNext/>
        <w:widowControl/>
        <w:spacing w:before="0"/>
        <w:ind w:firstLine="0"/>
        <w:rPr>
          <w:b w:val="0"/>
          <w:noProof/>
          <w:sz w:val="28"/>
          <w:szCs w:val="28"/>
        </w:rPr>
      </w:pPr>
    </w:p>
    <w:p w:rsidR="00876633" w:rsidRPr="003A7C8D" w:rsidRDefault="00876633" w:rsidP="00876633">
      <w:pPr>
        <w:pStyle w:val="s22"/>
        <w:keepNext/>
        <w:widowControl/>
        <w:spacing w:before="0"/>
        <w:ind w:firstLine="0"/>
        <w:rPr>
          <w:b w:val="0"/>
          <w:noProof/>
          <w:sz w:val="28"/>
          <w:szCs w:val="28"/>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022098">
              <w:rPr>
                <w:sz w:val="40"/>
                <w:szCs w:val="40"/>
              </w:rPr>
              <w:t>ООО</w:t>
            </w:r>
            <w:r w:rsidR="00876633">
              <w:rPr>
                <w:sz w:val="40"/>
                <w:szCs w:val="40"/>
              </w:rPr>
              <w:t xml:space="preserve"> «</w:t>
            </w:r>
            <w:r w:rsidR="00022098">
              <w:rPr>
                <w:sz w:val="40"/>
                <w:szCs w:val="40"/>
              </w:rPr>
              <w:t>Инвест-Энерго</w:t>
            </w:r>
            <w:r w:rsidR="00876633">
              <w:rPr>
                <w:sz w:val="40"/>
                <w:szCs w:val="40"/>
              </w:rPr>
              <w:t>»</w:t>
            </w:r>
          </w:p>
          <w:p w:rsidR="00FF44B4" w:rsidRPr="008B6239" w:rsidRDefault="00FF44B4" w:rsidP="00022098">
            <w:pPr>
              <w:spacing w:after="360" w:line="240" w:lineRule="auto"/>
              <w:ind w:firstLine="0"/>
              <w:jc w:val="center"/>
              <w:rPr>
                <w:szCs w:val="24"/>
              </w:rPr>
            </w:pPr>
            <w:r w:rsidRPr="004D53C5">
              <w:rPr>
                <w:b/>
                <w:sz w:val="40"/>
                <w:szCs w:val="40"/>
              </w:rPr>
              <w:t>Пл-</w:t>
            </w:r>
            <w:r w:rsidR="00022098">
              <w:rPr>
                <w:b/>
                <w:sz w:val="40"/>
                <w:szCs w:val="40"/>
              </w:rPr>
              <w:t>ИЭ</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1A172C" w:rsidP="00FF44B4">
      <w:pPr>
        <w:spacing w:line="240" w:lineRule="auto"/>
        <w:ind w:firstLine="0"/>
        <w:rPr>
          <w:szCs w:val="24"/>
        </w:rPr>
      </w:pPr>
      <w:r>
        <w:rPr>
          <w:szCs w:val="24"/>
        </w:rPr>
        <w:t xml:space="preserve">2 РАЗРАБОТАН </w:t>
      </w:r>
      <w:r>
        <w:rPr>
          <w:szCs w:val="24"/>
        </w:rPr>
        <w:t>Блоком по ресурсному обеспечению</w:t>
      </w:r>
      <w:bookmarkStart w:id="0" w:name="_GoBack"/>
      <w:bookmarkEnd w:id="0"/>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w:t>
      </w:r>
      <w:r w:rsidR="001A172C">
        <w:rPr>
          <w:szCs w:val="24"/>
        </w:rPr>
        <w:t>Директор по ресурсному обеспечению</w:t>
      </w:r>
    </w:p>
    <w:p w:rsidR="003A7C8D" w:rsidRPr="003A7C8D" w:rsidRDefault="00351C0E" w:rsidP="003A7C8D">
      <w:pPr>
        <w:ind w:firstLine="0"/>
        <w:jc w:val="left"/>
        <w:rPr>
          <w:sz w:val="22"/>
        </w:rPr>
      </w:pPr>
      <w:r>
        <w:rPr>
          <w:szCs w:val="24"/>
        </w:rPr>
        <w:t xml:space="preserve">4 УТВЕРЖДЕНО </w:t>
      </w:r>
      <w:r w:rsidR="00A336C0">
        <w:rPr>
          <w:szCs w:val="24"/>
        </w:rPr>
        <w:t xml:space="preserve">Решением единственного участника </w:t>
      </w:r>
      <w:r>
        <w:rPr>
          <w:szCs w:val="24"/>
        </w:rPr>
        <w:t>от 06.06.2018 г.</w:t>
      </w:r>
    </w:p>
    <w:p w:rsidR="00022098" w:rsidRDefault="00FF44B4" w:rsidP="00D43DA7">
      <w:pPr>
        <w:spacing w:line="240" w:lineRule="auto"/>
        <w:ind w:firstLine="0"/>
        <w:jc w:val="left"/>
        <w:rPr>
          <w:szCs w:val="24"/>
        </w:rPr>
      </w:pPr>
      <w:r>
        <w:rPr>
          <w:szCs w:val="24"/>
        </w:rPr>
        <w:t>5</w:t>
      </w:r>
      <w:r w:rsidRPr="00E20A42">
        <w:rPr>
          <w:szCs w:val="24"/>
        </w:rPr>
        <w:t xml:space="preserve"> РЕДАКЦИЯ </w:t>
      </w:r>
      <w:r w:rsidR="00022098">
        <w:rPr>
          <w:szCs w:val="24"/>
        </w:rPr>
        <w:t>1</w:t>
      </w:r>
      <w:r w:rsidRPr="00E20A42">
        <w:rPr>
          <w:szCs w:val="24"/>
        </w:rPr>
        <w:t xml:space="preserve">.0 </w:t>
      </w:r>
      <w:r w:rsidR="00022098">
        <w:rPr>
          <w:szCs w:val="24"/>
        </w:rPr>
        <w:t>ВВОДИТСЯ</w:t>
      </w:r>
      <w:r w:rsidRPr="00E20A42">
        <w:rPr>
          <w:szCs w:val="24"/>
        </w:rPr>
        <w:t xml:space="preserve"> </w:t>
      </w:r>
      <w:r w:rsidR="00022098">
        <w:rPr>
          <w:szCs w:val="24"/>
        </w:rPr>
        <w:t>ВПЕРВЫЕ</w:t>
      </w:r>
    </w:p>
    <w:p w:rsidR="00BC2BC8" w:rsidRPr="0014540D" w:rsidRDefault="00BC2BC8" w:rsidP="00D30126">
      <w:pPr>
        <w:keepNext/>
        <w:widowControl/>
        <w:spacing w:line="240" w:lineRule="auto"/>
        <w:ind w:firstLine="0"/>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DE773C">
          <w:rPr>
            <w:webHidden/>
          </w:rPr>
          <w:t>3</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DE773C">
          <w:rPr>
            <w:webHidden/>
          </w:rPr>
          <w:t>5</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DE773C">
          <w:rPr>
            <w:webHidden/>
          </w:rPr>
          <w:t>5</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DE773C">
          <w:rPr>
            <w:webHidden/>
          </w:rPr>
          <w:t>6</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DE773C">
          <w:rPr>
            <w:webHidden/>
          </w:rPr>
          <w:t>8</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DE773C">
          <w:rPr>
            <w:webHidden/>
          </w:rPr>
          <w:t>9</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DE773C">
          <w:rPr>
            <w:webHidden/>
          </w:rPr>
          <w:t>13</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DE773C">
          <w:rPr>
            <w:webHidden/>
          </w:rPr>
          <w:t>14</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DE773C">
          <w:rPr>
            <w:webHidden/>
          </w:rPr>
          <w:t>25</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DE773C">
          <w:rPr>
            <w:webHidden/>
          </w:rPr>
          <w:t>26</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DE773C">
          <w:rPr>
            <w:webHidden/>
          </w:rPr>
          <w:t>28</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DE773C">
          <w:rPr>
            <w:webHidden/>
          </w:rPr>
          <w:t>28</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DE773C">
          <w:rPr>
            <w:webHidden/>
          </w:rPr>
          <w:t>29</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DE773C">
          <w:rPr>
            <w:webHidden/>
          </w:rPr>
          <w:t>32</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w:t>
        </w:r>
        <w:r w:rsidR="00DE773C">
          <w:rPr>
            <w:rStyle w:val="ac"/>
          </w:rPr>
          <w:t>18.</w:t>
        </w:r>
        <w:r w:rsidR="00754F07">
          <w:rPr>
            <w:rStyle w:val="ac"/>
          </w:rPr>
          <w:t>0</w:t>
        </w:r>
        <w:r w:rsidR="00DE773C">
          <w:rPr>
            <w:rStyle w:val="ac"/>
          </w:rPr>
          <w:t>5</w:t>
        </w:r>
        <w:r w:rsidR="009D3A58" w:rsidRPr="009D3A58">
          <w:rPr>
            <w:rStyle w:val="ac"/>
          </w:rPr>
          <w:t>.201</w:t>
        </w:r>
        <w:r w:rsidR="00754F07">
          <w:rPr>
            <w:rStyle w:val="ac"/>
          </w:rPr>
          <w:t>8</w:t>
        </w:r>
        <w:r w:rsidR="009D3A58" w:rsidRPr="009D3A58">
          <w:rPr>
            <w:rStyle w:val="ac"/>
          </w:rPr>
          <w:t xml:space="preserve">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DE773C">
          <w:rPr>
            <w:webHidden/>
          </w:rPr>
          <w:t>33</w:t>
        </w:r>
        <w:r w:rsidR="00F77BA1">
          <w:rPr>
            <w:webHidden/>
          </w:rPr>
          <w:fldChar w:fldCharType="end"/>
        </w:r>
      </w:hyperlink>
    </w:p>
    <w:p w:rsidR="00F77BA1" w:rsidRDefault="001A172C">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DE773C">
          <w:rPr>
            <w:webHidden/>
          </w:rPr>
          <w:t>36</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lastRenderedPageBreak/>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C7147E">
        <w:rPr>
          <w:szCs w:val="24"/>
        </w:rPr>
        <w:t>ООО «Инвест-Энерго»</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lastRenderedPageBreak/>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5105B1">
        <w:rPr>
          <w:szCs w:val="24"/>
        </w:rPr>
        <w:t>1.</w:t>
      </w:r>
      <w:r w:rsidR="00EE22A9" w:rsidRPr="005105B1">
        <w:rPr>
          <w:szCs w:val="24"/>
        </w:rPr>
        <w:t>8</w:t>
      </w:r>
      <w:r w:rsidRPr="005105B1">
        <w:rPr>
          <w:szCs w:val="24"/>
        </w:rPr>
        <w:t xml:space="preserve"> </w:t>
      </w:r>
      <w:r w:rsidR="0029710D" w:rsidRPr="005105B1">
        <w:rPr>
          <w:szCs w:val="24"/>
        </w:rPr>
        <w:t xml:space="preserve">Настоящее Положение утверждается и может быть изменено </w:t>
      </w:r>
      <w:bookmarkEnd w:id="37"/>
      <w:bookmarkEnd w:id="38"/>
      <w:r w:rsidR="0029710D" w:rsidRPr="005105B1">
        <w:rPr>
          <w:szCs w:val="24"/>
        </w:rPr>
        <w:t xml:space="preserve">решением </w:t>
      </w:r>
      <w:r w:rsidR="00B5102C" w:rsidRPr="005105B1">
        <w:rPr>
          <w:szCs w:val="24"/>
        </w:rPr>
        <w:t xml:space="preserve">единственного участника </w:t>
      </w:r>
      <w:r w:rsidR="00B479BA" w:rsidRPr="005105B1">
        <w:rPr>
          <w:szCs w:val="24"/>
        </w:rPr>
        <w:t xml:space="preserve"> О</w:t>
      </w:r>
      <w:r w:rsidR="0029710D" w:rsidRPr="005105B1">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754F07" w:rsidRPr="00A47BD0" w:rsidRDefault="00754F07" w:rsidP="00754F07">
      <w:pPr>
        <w:keepNext/>
        <w:widowControl/>
        <w:rPr>
          <w:szCs w:val="24"/>
        </w:rPr>
      </w:pPr>
      <w:bookmarkStart w:id="63" w:name="_Toc337639585"/>
      <w:bookmarkStart w:id="64" w:name="_Toc337639586"/>
      <w:r w:rsidRPr="0014540D">
        <w:rPr>
          <w:szCs w:val="24"/>
        </w:rPr>
        <w:t xml:space="preserve">3.1.4 </w:t>
      </w:r>
      <w:bookmarkEnd w:id="63"/>
      <w:r w:rsidRPr="00A47BD0">
        <w:rPr>
          <w:szCs w:val="24"/>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113B4E" w:rsidRPr="0014540D" w:rsidRDefault="00113B4E" w:rsidP="00D30126">
      <w:pPr>
        <w:keepNext/>
        <w:widowControl/>
        <w:rPr>
          <w:szCs w:val="24"/>
        </w:rPr>
      </w:pPr>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lastRenderedPageBreak/>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lastRenderedPageBreak/>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lastRenderedPageBreak/>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 xml:space="preserve">к качеству, техническим характеристикам товара, работы, услуги, к их безопасности, к функциональным характеристикам (потребительским свойствам) товара, к </w:t>
      </w:r>
      <w:r w:rsidR="00EE0C6D" w:rsidRPr="0014540D">
        <w:rPr>
          <w:szCs w:val="24"/>
        </w:rPr>
        <w:lastRenderedPageBreak/>
        <w:t>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lastRenderedPageBreak/>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lastRenderedPageBreak/>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 xml:space="preserve">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w:t>
      </w:r>
      <w:r w:rsidR="00EE0C6D" w:rsidRPr="0014540D">
        <w:rPr>
          <w:rFonts w:ascii="Times New Roman" w:hAnsi="Times New Roman"/>
          <w:sz w:val="24"/>
          <w:szCs w:val="24"/>
        </w:rPr>
        <w:lastRenderedPageBreak/>
        <w:t>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lastRenderedPageBreak/>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lastRenderedPageBreak/>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xml:space="preserve">. Срок подачи заявок на участие в конкурсе в таком </w:t>
      </w:r>
      <w:r w:rsidR="00EE0C6D" w:rsidRPr="0014540D">
        <w:rPr>
          <w:szCs w:val="24"/>
        </w:rPr>
        <w:lastRenderedPageBreak/>
        <w:t>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lastRenderedPageBreak/>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lastRenderedPageBreak/>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lastRenderedPageBreak/>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lastRenderedPageBreak/>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lastRenderedPageBreak/>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lastRenderedPageBreak/>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lastRenderedPageBreak/>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lastRenderedPageBreak/>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lastRenderedPageBreak/>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lastRenderedPageBreak/>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lastRenderedPageBreak/>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lastRenderedPageBreak/>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lastRenderedPageBreak/>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lastRenderedPageBreak/>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C7147E">
        <w:rPr>
          <w:szCs w:val="24"/>
        </w:rPr>
        <w:t>ООО «Инвест-Энерго».</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lastRenderedPageBreak/>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1339B5" w:rsidRPr="0014540D" w:rsidTr="00335F26">
        <w:tc>
          <w:tcPr>
            <w:tcW w:w="534" w:type="dxa"/>
            <w:tcBorders>
              <w:top w:val="single" w:sz="4" w:space="0" w:color="auto"/>
              <w:left w:val="single" w:sz="4" w:space="0" w:color="auto"/>
              <w:bottom w:val="single" w:sz="4" w:space="0" w:color="auto"/>
              <w:right w:val="single" w:sz="4" w:space="0" w:color="auto"/>
            </w:tcBorders>
          </w:tcPr>
          <w:p w:rsidR="001339B5" w:rsidRPr="0014540D" w:rsidRDefault="001339B5" w:rsidP="001339B5">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1339B5" w:rsidRPr="0014540D" w:rsidRDefault="001339B5" w:rsidP="001339B5">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1339B5" w:rsidRPr="00335F26" w:rsidRDefault="001339B5" w:rsidP="001339B5">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1339B5" w:rsidRPr="0014540D" w:rsidRDefault="001339B5" w:rsidP="001339B5">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1339B5" w:rsidRPr="0014540D" w:rsidRDefault="001339B5" w:rsidP="001339B5">
            <w:pPr>
              <w:pStyle w:val="s131"/>
              <w:numPr>
                <w:ilvl w:val="0"/>
                <w:numId w:val="0"/>
              </w:numPr>
              <w:spacing w:before="0"/>
              <w:rPr>
                <w:szCs w:val="22"/>
              </w:rPr>
            </w:pP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rPr>
                <w:szCs w:val="22"/>
              </w:rPr>
            </w:pP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rPr>
                <w:szCs w:val="22"/>
              </w:rPr>
            </w:pP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rPr>
                <w:szCs w:val="22"/>
              </w:rPr>
            </w:pP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rPr>
                <w:szCs w:val="22"/>
              </w:rPr>
            </w:pP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rPr>
                <w:szCs w:val="22"/>
              </w:rPr>
            </w:pP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131"/>
              <w:numPr>
                <w:ilvl w:val="0"/>
                <w:numId w:val="0"/>
              </w:numPr>
              <w:spacing w:before="0"/>
              <w:rPr>
                <w:szCs w:val="22"/>
              </w:rPr>
            </w:pP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04"/>
              <w:keepNext/>
              <w:widowControl/>
              <w:numPr>
                <w:ilvl w:val="0"/>
                <w:numId w:val="0"/>
              </w:numPr>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131"/>
              <w:numPr>
                <w:ilvl w:val="0"/>
                <w:numId w:val="0"/>
              </w:numPr>
              <w:spacing w:before="0"/>
              <w:rPr>
                <w:szCs w:val="22"/>
              </w:rPr>
            </w:pP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131"/>
              <w:numPr>
                <w:ilvl w:val="0"/>
                <w:numId w:val="0"/>
              </w:numPr>
              <w:spacing w:before="0"/>
              <w:rPr>
                <w:szCs w:val="22"/>
              </w:rPr>
            </w:pP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16CD8" w:rsidRDefault="00916CD8">
      <w:pPr>
        <w:widowControl/>
        <w:spacing w:line="240" w:lineRule="auto"/>
        <w:ind w:firstLine="0"/>
        <w:jc w:val="left"/>
        <w:rPr>
          <w:b/>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CC131A" w:rsidRDefault="00CC131A" w:rsidP="00CC131A">
      <w:pPr>
        <w:pStyle w:val="10"/>
        <w:keepNext/>
        <w:widowControl/>
        <w:jc w:val="right"/>
        <w:rPr>
          <w:b w:val="0"/>
          <w:bCs w:val="0"/>
          <w:sz w:val="24"/>
          <w:szCs w:val="24"/>
        </w:rPr>
      </w:pPr>
      <w:bookmarkStart w:id="580" w:name="_Toc505245624"/>
      <w:r>
        <w:rPr>
          <w:b w:val="0"/>
          <w:bCs w:val="0"/>
          <w:sz w:val="24"/>
          <w:szCs w:val="24"/>
        </w:rPr>
        <w:lastRenderedPageBreak/>
        <w:t>Приложение №1</w:t>
      </w:r>
      <w:bookmarkEnd w:id="580"/>
    </w:p>
    <w:p w:rsidR="00CC131A" w:rsidRDefault="00CC131A" w:rsidP="00CC131A">
      <w:pPr>
        <w:rPr>
          <w:b/>
        </w:rPr>
      </w:pPr>
      <w:r>
        <w:rPr>
          <w:b/>
        </w:rPr>
        <w:t xml:space="preserve">Перечень взаимозависимых лиц по состоянию на </w:t>
      </w:r>
      <w:r w:rsidR="00916CD8">
        <w:rPr>
          <w:b/>
        </w:rPr>
        <w:t>18</w:t>
      </w:r>
      <w:r>
        <w:rPr>
          <w:b/>
        </w:rPr>
        <w:t>.</w:t>
      </w:r>
      <w:r w:rsidR="00B030E8">
        <w:rPr>
          <w:b/>
        </w:rPr>
        <w:t>0</w:t>
      </w:r>
      <w:r w:rsidR="000732F9">
        <w:rPr>
          <w:b/>
        </w:rPr>
        <w:t>5</w:t>
      </w:r>
      <w:r>
        <w:rPr>
          <w:b/>
        </w:rPr>
        <w:t>.201</w:t>
      </w:r>
      <w:r w:rsidR="00B030E8">
        <w:rPr>
          <w:b/>
        </w:rPr>
        <w:t>8</w:t>
      </w:r>
      <w:r>
        <w:rPr>
          <w:b/>
        </w:rPr>
        <w:t xml:space="preserve">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B568F8">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r w:rsidR="00B568F8">
              <w:t>Кузнецкая ТЭЦ</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24D15">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w:t>
            </w:r>
            <w:r w:rsidR="00224D15">
              <w:t>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lastRenderedPageBreak/>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993E1C">
            <w:pPr>
              <w:tabs>
                <w:tab w:val="left" w:pos="108"/>
                <w:tab w:val="left" w:pos="142"/>
                <w:tab w:val="left" w:pos="339"/>
              </w:tabs>
              <w:autoSpaceDE w:val="0"/>
              <w:autoSpaceDN w:val="0"/>
              <w:adjustRightInd w:val="0"/>
              <w:spacing w:before="40" w:after="40" w:line="228" w:lineRule="auto"/>
              <w:ind w:firstLine="0"/>
              <w:jc w:val="left"/>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rsidP="00993E1C">
            <w:pPr>
              <w:tabs>
                <w:tab w:val="left" w:pos="108"/>
                <w:tab w:val="left" w:pos="142"/>
                <w:tab w:val="left" w:pos="339"/>
              </w:tabs>
              <w:autoSpaceDE w:val="0"/>
              <w:autoSpaceDN w:val="0"/>
              <w:adjustRightInd w:val="0"/>
              <w:spacing w:before="40" w:after="40" w:line="228" w:lineRule="auto"/>
              <w:ind w:firstLine="0"/>
              <w:jc w:val="left"/>
            </w:pPr>
            <w:r w:rsidRPr="00993E1C">
              <w:t>Пп.3 п.2 Ст. 105.1.</w:t>
            </w:r>
          </w:p>
        </w:tc>
      </w:tr>
      <w:tr w:rsidR="000732F9" w:rsidTr="00CC131A">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34</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Акционерное общество «Сибирская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1, 3 п. 2 Ст. 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35</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Частное образовательное учреждение дополнительного профессионального образования «Энергоцентр» </w:t>
            </w:r>
          </w:p>
        </w:tc>
        <w:tc>
          <w:tcPr>
            <w:tcW w:w="2261" w:type="dxa"/>
            <w:tcBorders>
              <w:top w:val="single" w:sz="4" w:space="0" w:color="auto"/>
              <w:left w:val="single" w:sz="4" w:space="0" w:color="auto"/>
              <w:bottom w:val="single" w:sz="4" w:space="0" w:color="auto"/>
              <w:right w:val="single" w:sz="4" w:space="0" w:color="auto"/>
            </w:tcBorders>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36</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«ТеплоЭнергоСтрой»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37</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Акционерное общество «</w:t>
            </w:r>
            <w:r w:rsidRPr="00A47BD0">
              <w:t>Автотранспортное предприятие</w:t>
            </w:r>
            <w:r w:rsidRPr="00993E1C">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38</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«Предприятие ремонта и строительства»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39</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«Информационные технологии и связь»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lastRenderedPageBreak/>
              <w:t>40</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«Первая энергосервисная компания»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41</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«СИБЭКО – Проект»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42</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Общество с ограниченной ответственностью «Энергетик»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43</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«Бийскэнерго» </w:t>
            </w:r>
          </w:p>
        </w:tc>
        <w:tc>
          <w:tcPr>
            <w:tcW w:w="2261" w:type="dxa"/>
            <w:tcBorders>
              <w:top w:val="single" w:sz="4" w:space="0" w:color="auto"/>
              <w:left w:val="single" w:sz="4" w:space="0" w:color="auto"/>
              <w:bottom w:val="single" w:sz="4" w:space="0" w:color="auto"/>
              <w:right w:val="single" w:sz="4" w:space="0" w:color="auto"/>
            </w:tcBorders>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44</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«БийскэнергоТеплоТранзит»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45</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«Разрез Сереульский»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46</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«Центр инструментального контроля» </w:t>
            </w:r>
          </w:p>
        </w:tc>
        <w:tc>
          <w:tcPr>
            <w:tcW w:w="2261" w:type="dxa"/>
            <w:tcBorders>
              <w:top w:val="single" w:sz="4" w:space="0" w:color="auto"/>
              <w:left w:val="single" w:sz="4" w:space="0" w:color="auto"/>
              <w:bottom w:val="single" w:sz="4" w:space="0" w:color="auto"/>
              <w:right w:val="single" w:sz="4" w:space="0" w:color="auto"/>
            </w:tcBorders>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47</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Открытое акционерное общество «Новосибирскгортеплоэнерго» </w:t>
            </w:r>
          </w:p>
        </w:tc>
        <w:tc>
          <w:tcPr>
            <w:tcW w:w="2261" w:type="dxa"/>
            <w:tcBorders>
              <w:top w:val="single" w:sz="4" w:space="0" w:color="auto"/>
              <w:left w:val="single" w:sz="4" w:space="0" w:color="auto"/>
              <w:bottom w:val="single" w:sz="4" w:space="0" w:color="auto"/>
              <w:right w:val="single" w:sz="4" w:space="0" w:color="auto"/>
            </w:tcBorders>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48</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Общество с ограниченной ответственностью «Экосфера» </w:t>
            </w:r>
          </w:p>
        </w:tc>
        <w:tc>
          <w:tcPr>
            <w:tcW w:w="2261" w:type="dxa"/>
            <w:tcBorders>
              <w:top w:val="single" w:sz="4" w:space="0" w:color="auto"/>
              <w:left w:val="single" w:sz="4" w:space="0" w:color="auto"/>
              <w:bottom w:val="single" w:sz="4" w:space="0" w:color="auto"/>
              <w:right w:val="single" w:sz="4" w:space="0" w:color="auto"/>
            </w:tcBorders>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49</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1733E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1733EC">
              <w:t xml:space="preserve">Общество с ограниченной ответственностью "Крастерм" </w:t>
            </w:r>
            <w:r w:rsidRPr="001733EC">
              <w:br/>
            </w:r>
          </w:p>
        </w:tc>
        <w:tc>
          <w:tcPr>
            <w:tcW w:w="2261" w:type="dxa"/>
            <w:tcBorders>
              <w:top w:val="single" w:sz="4" w:space="0" w:color="auto"/>
              <w:left w:val="single" w:sz="4" w:space="0" w:color="auto"/>
              <w:bottom w:val="single" w:sz="4" w:space="0" w:color="auto"/>
              <w:right w:val="single" w:sz="4" w:space="0" w:color="auto"/>
            </w:tcBorders>
          </w:tcPr>
          <w:p w:rsidR="000732F9" w:rsidRPr="001733E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1733EC">
              <w:t>Подп. 3 п.2 Ст.105.1</w:t>
            </w:r>
          </w:p>
        </w:tc>
      </w:tr>
      <w:tr w:rsidR="000732F9"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50</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1733E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1733EC">
              <w:t xml:space="preserve">Общество с ограниченной ответственностью «Меркурий» </w:t>
            </w:r>
            <w:r w:rsidRPr="001733EC">
              <w:br/>
            </w:r>
          </w:p>
        </w:tc>
        <w:tc>
          <w:tcPr>
            <w:tcW w:w="2261" w:type="dxa"/>
            <w:tcBorders>
              <w:top w:val="single" w:sz="4" w:space="0" w:color="auto"/>
              <w:left w:val="single" w:sz="4" w:space="0" w:color="auto"/>
              <w:bottom w:val="single" w:sz="4" w:space="0" w:color="auto"/>
              <w:right w:val="single" w:sz="4" w:space="0" w:color="auto"/>
            </w:tcBorders>
          </w:tcPr>
          <w:p w:rsidR="000732F9" w:rsidRPr="001733E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1733EC">
              <w:t>Подп. 3 п.2 Ст.105.1</w:t>
            </w:r>
          </w:p>
        </w:tc>
      </w:tr>
      <w:tr w:rsidR="003105E1" w:rsidTr="005105B1">
        <w:trPr>
          <w:trHeight w:val="606"/>
        </w:trPr>
        <w:tc>
          <w:tcPr>
            <w:tcW w:w="804" w:type="dxa"/>
            <w:tcBorders>
              <w:top w:val="single" w:sz="4" w:space="0" w:color="auto"/>
              <w:left w:val="single" w:sz="4" w:space="0" w:color="auto"/>
              <w:bottom w:val="single" w:sz="4" w:space="0" w:color="auto"/>
              <w:right w:val="single" w:sz="4" w:space="0" w:color="auto"/>
            </w:tcBorders>
          </w:tcPr>
          <w:p w:rsidR="003105E1" w:rsidRDefault="003105E1" w:rsidP="003105E1">
            <w:pPr>
              <w:tabs>
                <w:tab w:val="left" w:pos="108"/>
                <w:tab w:val="left" w:pos="142"/>
                <w:tab w:val="left" w:pos="339"/>
              </w:tabs>
              <w:autoSpaceDE w:val="0"/>
              <w:autoSpaceDN w:val="0"/>
              <w:adjustRightInd w:val="0"/>
              <w:spacing w:before="40" w:after="40" w:line="228" w:lineRule="auto"/>
              <w:ind w:firstLine="0"/>
              <w:jc w:val="left"/>
            </w:pPr>
            <w:r>
              <w:t>51</w:t>
            </w:r>
          </w:p>
        </w:tc>
        <w:tc>
          <w:tcPr>
            <w:tcW w:w="6421" w:type="dxa"/>
            <w:tcBorders>
              <w:top w:val="single" w:sz="4" w:space="0" w:color="auto"/>
              <w:left w:val="single" w:sz="4" w:space="0" w:color="auto"/>
              <w:bottom w:val="single" w:sz="4" w:space="0" w:color="auto"/>
              <w:right w:val="single" w:sz="4" w:space="0" w:color="auto"/>
            </w:tcBorders>
            <w:vAlign w:val="center"/>
          </w:tcPr>
          <w:p w:rsidR="003105E1" w:rsidRDefault="003105E1" w:rsidP="003105E1">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tcPr>
          <w:p w:rsidR="003105E1" w:rsidRPr="003105E1" w:rsidRDefault="003105E1" w:rsidP="003105E1">
            <w:pPr>
              <w:tabs>
                <w:tab w:val="left" w:pos="108"/>
                <w:tab w:val="left" w:pos="142"/>
                <w:tab w:val="left" w:pos="339"/>
              </w:tabs>
              <w:autoSpaceDE w:val="0"/>
              <w:autoSpaceDN w:val="0"/>
              <w:adjustRightInd w:val="0"/>
              <w:spacing w:before="40" w:after="40" w:line="228" w:lineRule="auto"/>
              <w:ind w:firstLine="0"/>
              <w:jc w:val="left"/>
            </w:pPr>
            <w:r w:rsidRPr="003105E1">
              <w:t xml:space="preserve">Пп.3 п.2 Ст. 105.1., Пп.8 п.2 Ст. 105.1. </w:t>
            </w:r>
          </w:p>
        </w:tc>
      </w:tr>
    </w:tbl>
    <w:p w:rsidR="00F665A5" w:rsidRPr="00993E1C" w:rsidRDefault="00F665A5" w:rsidP="00993E1C">
      <w:pPr>
        <w:tabs>
          <w:tab w:val="left" w:pos="108"/>
          <w:tab w:val="left" w:pos="142"/>
          <w:tab w:val="left" w:pos="339"/>
        </w:tabs>
        <w:autoSpaceDE w:val="0"/>
        <w:autoSpaceDN w:val="0"/>
        <w:adjustRightInd w:val="0"/>
        <w:spacing w:before="40" w:after="40" w:line="228" w:lineRule="auto"/>
        <w:ind w:firstLine="0"/>
        <w:jc w:val="left"/>
      </w:pPr>
    </w:p>
    <w:p w:rsidR="00F665A5" w:rsidRPr="00993E1C" w:rsidRDefault="00F665A5" w:rsidP="00993E1C">
      <w:pPr>
        <w:tabs>
          <w:tab w:val="left" w:pos="108"/>
          <w:tab w:val="left" w:pos="142"/>
          <w:tab w:val="left" w:pos="339"/>
        </w:tabs>
        <w:autoSpaceDE w:val="0"/>
        <w:autoSpaceDN w:val="0"/>
        <w:adjustRightInd w:val="0"/>
        <w:spacing w:before="40" w:after="40" w:line="228" w:lineRule="auto"/>
        <w:ind w:firstLine="0"/>
        <w:jc w:val="left"/>
      </w:pPr>
    </w:p>
    <w:p w:rsidR="00F665A5" w:rsidRPr="00993E1C" w:rsidRDefault="00F665A5" w:rsidP="00993E1C">
      <w:pPr>
        <w:tabs>
          <w:tab w:val="left" w:pos="108"/>
          <w:tab w:val="left" w:pos="142"/>
          <w:tab w:val="left" w:pos="339"/>
        </w:tabs>
        <w:autoSpaceDE w:val="0"/>
        <w:autoSpaceDN w:val="0"/>
        <w:adjustRightInd w:val="0"/>
        <w:spacing w:before="40" w:after="40" w:line="228" w:lineRule="auto"/>
        <w:ind w:firstLine="0"/>
        <w:jc w:val="left"/>
      </w:pPr>
    </w:p>
    <w:p w:rsidR="0038616C" w:rsidRDefault="0038616C" w:rsidP="00993E1C">
      <w:pPr>
        <w:tabs>
          <w:tab w:val="left" w:pos="108"/>
          <w:tab w:val="left" w:pos="142"/>
          <w:tab w:val="left" w:pos="339"/>
        </w:tabs>
        <w:autoSpaceDE w:val="0"/>
        <w:autoSpaceDN w:val="0"/>
        <w:adjustRightInd w:val="0"/>
        <w:spacing w:before="40" w:after="40" w:line="228" w:lineRule="auto"/>
        <w:ind w:firstLine="0"/>
        <w:jc w:val="left"/>
      </w:pPr>
    </w:p>
    <w:p w:rsidR="0038616C" w:rsidRDefault="0038616C" w:rsidP="00993E1C">
      <w:pPr>
        <w:tabs>
          <w:tab w:val="left" w:pos="108"/>
          <w:tab w:val="left" w:pos="142"/>
          <w:tab w:val="left" w:pos="339"/>
        </w:tabs>
        <w:autoSpaceDE w:val="0"/>
        <w:autoSpaceDN w:val="0"/>
        <w:adjustRightInd w:val="0"/>
        <w:spacing w:before="40" w:after="40" w:line="228" w:lineRule="auto"/>
        <w:ind w:firstLine="0"/>
        <w:jc w:val="left"/>
      </w:pPr>
    </w:p>
    <w:p w:rsidR="0038616C" w:rsidRDefault="0038616C" w:rsidP="00993E1C">
      <w:pPr>
        <w:tabs>
          <w:tab w:val="left" w:pos="108"/>
          <w:tab w:val="left" w:pos="142"/>
          <w:tab w:val="left" w:pos="339"/>
        </w:tabs>
        <w:autoSpaceDE w:val="0"/>
        <w:autoSpaceDN w:val="0"/>
        <w:adjustRightInd w:val="0"/>
        <w:spacing w:before="40" w:after="40" w:line="228" w:lineRule="auto"/>
        <w:ind w:firstLine="0"/>
        <w:jc w:val="left"/>
      </w:pPr>
    </w:p>
    <w:p w:rsidR="0038616C" w:rsidRDefault="0038616C" w:rsidP="00993E1C">
      <w:pPr>
        <w:tabs>
          <w:tab w:val="left" w:pos="108"/>
          <w:tab w:val="left" w:pos="142"/>
          <w:tab w:val="left" w:pos="339"/>
        </w:tabs>
        <w:autoSpaceDE w:val="0"/>
        <w:autoSpaceDN w:val="0"/>
        <w:adjustRightInd w:val="0"/>
        <w:spacing w:before="40" w:after="40" w:line="228" w:lineRule="auto"/>
        <w:ind w:firstLine="0"/>
        <w:jc w:val="left"/>
      </w:pPr>
    </w:p>
    <w:p w:rsidR="0038616C" w:rsidRDefault="0038616C" w:rsidP="00993E1C">
      <w:pPr>
        <w:tabs>
          <w:tab w:val="left" w:pos="108"/>
          <w:tab w:val="left" w:pos="142"/>
          <w:tab w:val="left" w:pos="339"/>
        </w:tabs>
        <w:autoSpaceDE w:val="0"/>
        <w:autoSpaceDN w:val="0"/>
        <w:adjustRightInd w:val="0"/>
        <w:spacing w:before="40" w:after="40" w:line="228" w:lineRule="auto"/>
        <w:ind w:firstLine="0"/>
        <w:jc w:val="left"/>
      </w:pPr>
    </w:p>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br w:type="page"/>
      </w:r>
    </w:p>
    <w:p w:rsidR="00A750F4" w:rsidRPr="0014540D" w:rsidRDefault="00E8755E" w:rsidP="00D30126">
      <w:pPr>
        <w:pStyle w:val="10"/>
        <w:keepNext/>
        <w:widowControl/>
        <w:jc w:val="right"/>
        <w:rPr>
          <w:sz w:val="24"/>
          <w:szCs w:val="24"/>
        </w:rPr>
      </w:pPr>
      <w:bookmarkStart w:id="581" w:name="_Toc505245625"/>
      <w:r w:rsidRPr="0014540D">
        <w:rPr>
          <w:sz w:val="24"/>
          <w:szCs w:val="24"/>
        </w:rPr>
        <w:lastRenderedPageBreak/>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14540D">
        <w:rPr>
          <w:rFonts w:eastAsia="Calibri"/>
          <w:bCs/>
          <w:color w:val="auto"/>
          <w:szCs w:val="24"/>
        </w:rPr>
        <w:lastRenderedPageBreak/>
        <w:t>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lastRenderedPageBreak/>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w:t>
      </w:r>
      <w:r w:rsidR="00E40FF8" w:rsidRPr="0014540D">
        <w:rPr>
          <w:rFonts w:eastAsia="Calibri"/>
          <w:bCs/>
          <w:color w:val="auto"/>
          <w:szCs w:val="24"/>
        </w:rPr>
        <w:lastRenderedPageBreak/>
        <w:t xml:space="preserve">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lastRenderedPageBreak/>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Не нахождение в процессе ликвидации, </w:t>
            </w:r>
            <w:r w:rsidRPr="0014540D">
              <w:rPr>
                <w:sz w:val="20"/>
                <w:szCs w:val="20"/>
              </w:rPr>
              <w:lastRenderedPageBreak/>
              <w:t>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lastRenderedPageBreak/>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lastRenderedPageBreak/>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 xml:space="preserve">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w:t>
      </w:r>
      <w:r w:rsidRPr="0014540D">
        <w:rPr>
          <w:rFonts w:eastAsia="Calibri"/>
          <w:bCs/>
          <w:color w:val="auto"/>
          <w:szCs w:val="24"/>
        </w:rPr>
        <w:lastRenderedPageBreak/>
        <w:t>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95pt" o:ole="">
            <v:imagedata r:id="rId12" o:title=""/>
          </v:shape>
          <o:OLEObject Type="Embed" ProgID="Visio.Drawing.15" ShapeID="_x0000_i1025" DrawAspect="Content" ObjectID="_1590560668"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 xml:space="preserve">Aмин – минимальная </w:t>
            </w:r>
            <w:r w:rsidRPr="0014540D">
              <w:rPr>
                <w:sz w:val="20"/>
                <w:szCs w:val="20"/>
              </w:rPr>
              <w:lastRenderedPageBreak/>
              <w:t>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lastRenderedPageBreak/>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 xml:space="preserve">0 баллов – срок действия оферты  </w:t>
            </w:r>
            <w:r w:rsidRPr="0014540D">
              <w:rPr>
                <w:sz w:val="20"/>
                <w:szCs w:val="20"/>
              </w:rPr>
              <w:lastRenderedPageBreak/>
              <w:t>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lastRenderedPageBreak/>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w:t>
            </w:r>
            <w:r w:rsidR="00795515" w:rsidRPr="0014540D">
              <w:rPr>
                <w:sz w:val="20"/>
                <w:szCs w:val="20"/>
              </w:rPr>
              <w:lastRenderedPageBreak/>
              <w:t>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lastRenderedPageBreak/>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 xml:space="preserve">0 баллов – срок действия оферты  30 </w:t>
            </w:r>
            <w:r w:rsidRPr="0014540D">
              <w:rPr>
                <w:sz w:val="20"/>
                <w:szCs w:val="20"/>
              </w:rPr>
              <w:lastRenderedPageBreak/>
              <w:t>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lastRenderedPageBreak/>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Количество квалифицированного персонала, привлекаемого для </w:t>
            </w:r>
            <w:r w:rsidRPr="0014540D">
              <w:rPr>
                <w:sz w:val="20"/>
                <w:szCs w:val="20"/>
              </w:rPr>
              <w:lastRenderedPageBreak/>
              <w:t>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lastRenderedPageBreak/>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lastRenderedPageBreak/>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lastRenderedPageBreak/>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lastRenderedPageBreak/>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5B1" w:rsidRDefault="005105B1" w:rsidP="00FE0ADA">
      <w:pPr>
        <w:spacing w:line="240" w:lineRule="auto"/>
      </w:pPr>
      <w:r>
        <w:separator/>
      </w:r>
    </w:p>
  </w:endnote>
  <w:endnote w:type="continuationSeparator" w:id="0">
    <w:p w:rsidR="005105B1" w:rsidRDefault="005105B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B1" w:rsidRPr="00EE0CEE" w:rsidRDefault="005105B1"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печати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B1" w:rsidRPr="00EE0CEE" w:rsidRDefault="005105B1"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 печати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B1" w:rsidRPr="00EE0CEE" w:rsidRDefault="005105B1"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 печати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B1" w:rsidRPr="00EE0CEE" w:rsidRDefault="005105B1"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A172C">
      <w:rPr>
        <w:rFonts w:ascii="Times New Roman" w:hAnsi="Times New Roman"/>
        <w:noProof/>
      </w:rPr>
      <w:t>15.06.2018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5B1" w:rsidRDefault="005105B1" w:rsidP="00FE0ADA">
      <w:pPr>
        <w:spacing w:line="240" w:lineRule="auto"/>
      </w:pPr>
      <w:r>
        <w:separator/>
      </w:r>
    </w:p>
  </w:footnote>
  <w:footnote w:type="continuationSeparator" w:id="0">
    <w:p w:rsidR="005105B1" w:rsidRDefault="005105B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5105B1"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5105B1" w:rsidRPr="00D52D89" w:rsidRDefault="005105B1"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5105B1" w:rsidRPr="00731223" w:rsidRDefault="005105B1"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ИЭ-</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5105B1" w:rsidRPr="00D52D89" w:rsidRDefault="005105B1" w:rsidP="00022098">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ООО «Инвест-Энерго»</w:t>
          </w:r>
        </w:p>
      </w:tc>
      <w:tc>
        <w:tcPr>
          <w:tcW w:w="1984" w:type="dxa"/>
          <w:tcBorders>
            <w:top w:val="single" w:sz="4" w:space="0" w:color="auto"/>
            <w:left w:val="single" w:sz="4" w:space="0" w:color="auto"/>
            <w:bottom w:val="single" w:sz="4" w:space="0" w:color="auto"/>
            <w:right w:val="single" w:sz="4" w:space="0" w:color="auto"/>
          </w:tcBorders>
          <w:vAlign w:val="center"/>
        </w:tcPr>
        <w:p w:rsidR="005105B1" w:rsidRPr="00EB2F1E" w:rsidRDefault="005105B1"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1A172C">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50</w:t>
          </w:r>
        </w:p>
        <w:p w:rsidR="005105B1" w:rsidRPr="00D52D89" w:rsidRDefault="005105B1"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1</w:t>
          </w:r>
          <w:r w:rsidRPr="00D52D89">
            <w:rPr>
              <w:rFonts w:ascii="Times New Roman" w:eastAsia="Times New Roman" w:hAnsi="Times New Roman"/>
              <w:color w:val="000000"/>
            </w:rPr>
            <w:t>.0</w:t>
          </w:r>
        </w:p>
        <w:p w:rsidR="005105B1" w:rsidRPr="00D52D89" w:rsidRDefault="005105B1" w:rsidP="0031421B">
          <w:pPr>
            <w:pStyle w:val="a4"/>
            <w:ind w:firstLine="0"/>
            <w:jc w:val="left"/>
            <w:rPr>
              <w:rFonts w:ascii="Times New Roman" w:eastAsia="Times New Roman" w:hAnsi="Times New Roman"/>
              <w:color w:val="000000"/>
            </w:rPr>
          </w:pPr>
        </w:p>
      </w:tc>
    </w:tr>
  </w:tbl>
  <w:p w:rsidR="005105B1" w:rsidRDefault="005105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5105B1"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5105B1" w:rsidRPr="00EE0CEE" w:rsidRDefault="005105B1"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5105B1" w:rsidRPr="00731223" w:rsidRDefault="005105B1"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ИЭ</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5105B1" w:rsidRPr="00EE0CEE" w:rsidRDefault="005105B1" w:rsidP="00E162EC">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ООО «Инвест-Энерго»</w:t>
          </w:r>
        </w:p>
      </w:tc>
      <w:tc>
        <w:tcPr>
          <w:tcW w:w="1809" w:type="dxa"/>
          <w:tcBorders>
            <w:top w:val="single" w:sz="4" w:space="0" w:color="auto"/>
            <w:left w:val="single" w:sz="4" w:space="0" w:color="auto"/>
            <w:bottom w:val="single" w:sz="4" w:space="0" w:color="auto"/>
            <w:right w:val="single" w:sz="4" w:space="0" w:color="auto"/>
          </w:tcBorders>
          <w:vAlign w:val="center"/>
        </w:tcPr>
        <w:p w:rsidR="005105B1" w:rsidRPr="00C52093" w:rsidRDefault="005105B1"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1A172C">
            <w:rPr>
              <w:rStyle w:val="a8"/>
              <w:rFonts w:ascii="Times New Roman" w:hAnsi="Times New Roman"/>
              <w:noProof/>
            </w:rPr>
            <w:t>3</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50</w:t>
          </w:r>
        </w:p>
        <w:p w:rsidR="005105B1" w:rsidRPr="00EE0CEE" w:rsidRDefault="005105B1" w:rsidP="0098735E">
          <w:pPr>
            <w:pStyle w:val="a4"/>
            <w:ind w:firstLine="0"/>
            <w:jc w:val="center"/>
            <w:rPr>
              <w:rFonts w:ascii="Times New Roman" w:hAnsi="Times New Roman"/>
            </w:rPr>
          </w:pPr>
          <w:r w:rsidRPr="00EE0CEE">
            <w:rPr>
              <w:rFonts w:ascii="Times New Roman" w:hAnsi="Times New Roman"/>
            </w:rPr>
            <w:t xml:space="preserve">Редакция № </w:t>
          </w:r>
          <w:r>
            <w:rPr>
              <w:rFonts w:ascii="Times New Roman" w:hAnsi="Times New Roman"/>
            </w:rPr>
            <w:t>1.0</w:t>
          </w:r>
        </w:p>
        <w:p w:rsidR="005105B1" w:rsidRPr="00EE0CEE" w:rsidRDefault="005105B1" w:rsidP="0098735E">
          <w:pPr>
            <w:pStyle w:val="a4"/>
            <w:ind w:firstLine="0"/>
            <w:jc w:val="center"/>
            <w:rPr>
              <w:rFonts w:ascii="Times New Roman" w:hAnsi="Times New Roman"/>
            </w:rPr>
          </w:pPr>
        </w:p>
      </w:tc>
    </w:tr>
  </w:tbl>
  <w:p w:rsidR="005105B1" w:rsidRDefault="005105B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5105B1"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5105B1" w:rsidRPr="00D52D89" w:rsidRDefault="005105B1"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5105B1" w:rsidRPr="00D52D89" w:rsidRDefault="005105B1"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5105B1" w:rsidRPr="00D52D89" w:rsidRDefault="005105B1"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5105B1" w:rsidRPr="00D52D89" w:rsidRDefault="005105B1"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5105B1" w:rsidRPr="00D52D89" w:rsidRDefault="005105B1"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5105B1" w:rsidRPr="00D52D89" w:rsidRDefault="005105B1" w:rsidP="00690B9B">
          <w:pPr>
            <w:pStyle w:val="a4"/>
            <w:ind w:firstLine="0"/>
            <w:jc w:val="left"/>
            <w:rPr>
              <w:rFonts w:ascii="Times New Roman" w:eastAsia="Times New Roman" w:hAnsi="Times New Roman"/>
              <w:color w:val="000000"/>
            </w:rPr>
          </w:pPr>
        </w:p>
      </w:tc>
    </w:tr>
  </w:tbl>
  <w:p w:rsidR="005105B1" w:rsidRDefault="005105B1"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2098"/>
    <w:rsid w:val="000236BC"/>
    <w:rsid w:val="00030270"/>
    <w:rsid w:val="00031E1F"/>
    <w:rsid w:val="0003586D"/>
    <w:rsid w:val="00040AF1"/>
    <w:rsid w:val="000418FB"/>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732F9"/>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26C7"/>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41"/>
    <w:rsid w:val="001168A4"/>
    <w:rsid w:val="00117510"/>
    <w:rsid w:val="001179A7"/>
    <w:rsid w:val="00117EEB"/>
    <w:rsid w:val="001246FF"/>
    <w:rsid w:val="00124BD9"/>
    <w:rsid w:val="00124F21"/>
    <w:rsid w:val="00124FAC"/>
    <w:rsid w:val="0012501E"/>
    <w:rsid w:val="0013238E"/>
    <w:rsid w:val="001339B5"/>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76C2E"/>
    <w:rsid w:val="00181FE7"/>
    <w:rsid w:val="001828D4"/>
    <w:rsid w:val="001832C1"/>
    <w:rsid w:val="001843A9"/>
    <w:rsid w:val="00184CD1"/>
    <w:rsid w:val="00187492"/>
    <w:rsid w:val="00191C91"/>
    <w:rsid w:val="0019421F"/>
    <w:rsid w:val="00195C1F"/>
    <w:rsid w:val="00196781"/>
    <w:rsid w:val="0019679E"/>
    <w:rsid w:val="001973EC"/>
    <w:rsid w:val="001A041A"/>
    <w:rsid w:val="001A172C"/>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E6F7E"/>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5E1"/>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1C0E"/>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075C"/>
    <w:rsid w:val="00372656"/>
    <w:rsid w:val="00372C70"/>
    <w:rsid w:val="003738A6"/>
    <w:rsid w:val="00375505"/>
    <w:rsid w:val="00375C88"/>
    <w:rsid w:val="003762DF"/>
    <w:rsid w:val="0037684E"/>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A7C8D"/>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36F"/>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0FEE"/>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05B1"/>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32D6"/>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07BC7"/>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20A"/>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4F07"/>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5585"/>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16CD8"/>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3E1C"/>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6C0"/>
    <w:rsid w:val="00A338EA"/>
    <w:rsid w:val="00A34FB9"/>
    <w:rsid w:val="00A35883"/>
    <w:rsid w:val="00A36BF3"/>
    <w:rsid w:val="00A3706E"/>
    <w:rsid w:val="00A371A5"/>
    <w:rsid w:val="00A425DF"/>
    <w:rsid w:val="00A43AE0"/>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6E21"/>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0E8"/>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02C"/>
    <w:rsid w:val="00B51706"/>
    <w:rsid w:val="00B519A9"/>
    <w:rsid w:val="00B51D24"/>
    <w:rsid w:val="00B525B3"/>
    <w:rsid w:val="00B52857"/>
    <w:rsid w:val="00B54C13"/>
    <w:rsid w:val="00B568F8"/>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A6A3C"/>
    <w:rsid w:val="00BB01DD"/>
    <w:rsid w:val="00BB0498"/>
    <w:rsid w:val="00BB13F4"/>
    <w:rsid w:val="00BB1814"/>
    <w:rsid w:val="00BB1D77"/>
    <w:rsid w:val="00BB2C69"/>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47E"/>
    <w:rsid w:val="00C71C24"/>
    <w:rsid w:val="00C72305"/>
    <w:rsid w:val="00C75A4D"/>
    <w:rsid w:val="00C76373"/>
    <w:rsid w:val="00C801D8"/>
    <w:rsid w:val="00C82888"/>
    <w:rsid w:val="00C84A68"/>
    <w:rsid w:val="00C85B45"/>
    <w:rsid w:val="00C87734"/>
    <w:rsid w:val="00C907CA"/>
    <w:rsid w:val="00C907CB"/>
    <w:rsid w:val="00C91119"/>
    <w:rsid w:val="00C9263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A21"/>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3DA7"/>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1541"/>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279C"/>
    <w:rsid w:val="00DD57B8"/>
    <w:rsid w:val="00DE06CB"/>
    <w:rsid w:val="00DE3C92"/>
    <w:rsid w:val="00DE4D02"/>
    <w:rsid w:val="00DE4FE5"/>
    <w:rsid w:val="00DE5084"/>
    <w:rsid w:val="00DE5E96"/>
    <w:rsid w:val="00DE773C"/>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62EC"/>
    <w:rsid w:val="00E17650"/>
    <w:rsid w:val="00E178F5"/>
    <w:rsid w:val="00E17CF3"/>
    <w:rsid w:val="00E20BE9"/>
    <w:rsid w:val="00E2121B"/>
    <w:rsid w:val="00E243CE"/>
    <w:rsid w:val="00E27079"/>
    <w:rsid w:val="00E3072C"/>
    <w:rsid w:val="00E32417"/>
    <w:rsid w:val="00E32E55"/>
    <w:rsid w:val="00E32EF8"/>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295E"/>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1BC"/>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FEE4-DC9E-443E-8BFC-DCEB3A9F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50</Pages>
  <Words>16275</Words>
  <Characters>92774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108832</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Денисов Максим Сергеевич</cp:lastModifiedBy>
  <cp:revision>470</cp:revision>
  <cp:lastPrinted>2016-12-06T11:17:00Z</cp:lastPrinted>
  <dcterms:created xsi:type="dcterms:W3CDTF">2016-08-23T04:59:00Z</dcterms:created>
  <dcterms:modified xsi:type="dcterms:W3CDTF">2018-06-15T02:38:00Z</dcterms:modified>
</cp:coreProperties>
</file>